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82334C" w14:textId="2B93D4B5" w:rsidR="008E7F5D" w:rsidRPr="00DB5CBC" w:rsidRDefault="008E7F5D" w:rsidP="008E7F5D">
      <w:pPr>
        <w:rPr>
          <w:rFonts w:ascii="Calibri-Bold" w:hAnsi="Calibri-Bold" w:cs="Calibri-Bold"/>
          <w:b/>
          <w:bCs/>
          <w:color w:val="353739"/>
          <w:sz w:val="26"/>
          <w:szCs w:val="26"/>
          <w:u w:val="single"/>
          <w:lang w:val="et-EE"/>
        </w:rPr>
      </w:pPr>
      <w:bookmarkStart w:id="0" w:name="_Hlk127868576"/>
      <w:bookmarkEnd w:id="0"/>
      <w:r w:rsidRPr="00DB5CBC">
        <w:rPr>
          <w:rFonts w:ascii="Calibri-Bold" w:hAnsi="Calibri-Bold" w:cs="Calibri-Bold"/>
          <w:b/>
          <w:bCs/>
          <w:color w:val="353739"/>
          <w:sz w:val="26"/>
          <w:szCs w:val="26"/>
          <w:u w:val="single"/>
          <w:lang w:val="et-EE"/>
        </w:rPr>
        <w:t>Kompensatsioonitiikide paiknemine RB trassil</w:t>
      </w:r>
    </w:p>
    <w:p w14:paraId="241A97ED" w14:textId="77777777" w:rsidR="00B10681" w:rsidRPr="00DB5CBC" w:rsidRDefault="00B10681" w:rsidP="00277020">
      <w:pPr>
        <w:rPr>
          <w:b/>
          <w:bCs/>
          <w:lang w:val="et-EE"/>
        </w:rPr>
      </w:pPr>
    </w:p>
    <w:p w14:paraId="216E164D" w14:textId="5DA87EF0" w:rsidR="00277020" w:rsidRPr="00DB5CBC" w:rsidRDefault="00277020" w:rsidP="00277020">
      <w:pPr>
        <w:rPr>
          <w:b/>
          <w:bCs/>
          <w:lang w:val="et-EE"/>
        </w:rPr>
      </w:pPr>
      <w:r w:rsidRPr="00DB5CBC">
        <w:rPr>
          <w:b/>
          <w:bCs/>
          <w:lang w:val="et-EE"/>
        </w:rPr>
        <w:t xml:space="preserve">Joonise tingmärkide eestikeelne selgitus </w:t>
      </w:r>
      <w:r w:rsidRPr="00DB5CBC">
        <w:rPr>
          <w:lang w:val="et-EE"/>
        </w:rPr>
        <w:t>(numeratsioon algab vasakult ülevalt)</w:t>
      </w:r>
      <w:r w:rsidRPr="00DB5CBC">
        <w:rPr>
          <w:b/>
          <w:bCs/>
          <w:lang w:val="et-EE"/>
        </w:rPr>
        <w:t xml:space="preserve">: </w:t>
      </w:r>
    </w:p>
    <w:p w14:paraId="7F1714DF" w14:textId="77777777" w:rsidR="00277020" w:rsidRPr="00DB5CBC" w:rsidRDefault="00277020" w:rsidP="00277020">
      <w:pPr>
        <w:rPr>
          <w:lang w:val="et-EE"/>
        </w:rPr>
      </w:pPr>
      <w:r w:rsidRPr="00DB5CBC">
        <w:rPr>
          <w:noProof/>
          <w:lang w:val="et-EE"/>
        </w:rPr>
        <w:drawing>
          <wp:inline distT="0" distB="0" distL="0" distR="0" wp14:anchorId="3BDB48A5" wp14:editId="667EA680">
            <wp:extent cx="6210935" cy="784860"/>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7"/>
                    <a:stretch>
                      <a:fillRect/>
                    </a:stretch>
                  </pic:blipFill>
                  <pic:spPr>
                    <a:xfrm>
                      <a:off x="0" y="0"/>
                      <a:ext cx="6210935" cy="784860"/>
                    </a:xfrm>
                    <a:prstGeom prst="rect">
                      <a:avLst/>
                    </a:prstGeom>
                  </pic:spPr>
                </pic:pic>
              </a:graphicData>
            </a:graphic>
          </wp:inline>
        </w:drawing>
      </w:r>
    </w:p>
    <w:p w14:paraId="3388B3B6" w14:textId="77777777" w:rsidR="00277020" w:rsidRPr="00DB5CBC" w:rsidRDefault="00277020" w:rsidP="00277020">
      <w:pPr>
        <w:rPr>
          <w:lang w:val="et-EE"/>
        </w:rPr>
      </w:pPr>
    </w:p>
    <w:p w14:paraId="1E631AF8" w14:textId="77777777" w:rsidR="00277020" w:rsidRPr="00DB5CBC" w:rsidRDefault="00277020" w:rsidP="00277020">
      <w:pPr>
        <w:pStyle w:val="ListParagraph"/>
        <w:numPr>
          <w:ilvl w:val="0"/>
          <w:numId w:val="3"/>
        </w:numPr>
        <w:rPr>
          <w:lang w:val="et-EE"/>
        </w:rPr>
      </w:pPr>
      <w:r w:rsidRPr="00DB5CBC">
        <w:rPr>
          <w:lang w:val="et-EE"/>
        </w:rPr>
        <w:t>Hävitatavad või tugevalt mõjutatud alad</w:t>
      </w:r>
    </w:p>
    <w:p w14:paraId="5B0E6B5E" w14:textId="77777777" w:rsidR="00277020" w:rsidRPr="00DB5CBC" w:rsidRDefault="00277020" w:rsidP="00277020">
      <w:pPr>
        <w:pStyle w:val="ListParagraph"/>
        <w:numPr>
          <w:ilvl w:val="0"/>
          <w:numId w:val="3"/>
        </w:numPr>
        <w:rPr>
          <w:lang w:val="et-EE"/>
        </w:rPr>
      </w:pPr>
      <w:r w:rsidRPr="00DB5CBC">
        <w:rPr>
          <w:lang w:val="et-EE"/>
        </w:rPr>
        <w:t>Mõjutatud alad</w:t>
      </w:r>
    </w:p>
    <w:p w14:paraId="5339D5BB" w14:textId="77777777" w:rsidR="00277020" w:rsidRPr="00DB5CBC" w:rsidRDefault="00277020" w:rsidP="00277020">
      <w:pPr>
        <w:pStyle w:val="ListParagraph"/>
        <w:numPr>
          <w:ilvl w:val="0"/>
          <w:numId w:val="3"/>
        </w:numPr>
        <w:rPr>
          <w:lang w:val="et-EE"/>
        </w:rPr>
      </w:pPr>
      <w:r w:rsidRPr="00DB5CBC">
        <w:rPr>
          <w:lang w:val="et-EE"/>
        </w:rPr>
        <w:t>Alad, mis ei ole otseselt mõjutatud</w:t>
      </w:r>
    </w:p>
    <w:p w14:paraId="6CC945F1" w14:textId="77777777" w:rsidR="00277020" w:rsidRPr="00DB5CBC" w:rsidRDefault="00277020" w:rsidP="00277020">
      <w:pPr>
        <w:pStyle w:val="ListParagraph"/>
        <w:rPr>
          <w:lang w:val="et-EE"/>
        </w:rPr>
      </w:pPr>
    </w:p>
    <w:p w14:paraId="008D14AF" w14:textId="3CFE829C" w:rsidR="00277020" w:rsidRPr="00DB5CBC" w:rsidRDefault="00277020" w:rsidP="00277020">
      <w:pPr>
        <w:pStyle w:val="ListParagraph"/>
        <w:numPr>
          <w:ilvl w:val="0"/>
          <w:numId w:val="3"/>
        </w:numPr>
        <w:rPr>
          <w:lang w:val="et-EE"/>
        </w:rPr>
      </w:pPr>
      <w:r w:rsidRPr="00DB5CBC">
        <w:rPr>
          <w:lang w:val="et-EE"/>
        </w:rPr>
        <w:t>Soovitatav alal komp</w:t>
      </w:r>
      <w:r w:rsidR="00D137B2">
        <w:rPr>
          <w:lang w:val="et-EE"/>
        </w:rPr>
        <w:t>ensa</w:t>
      </w:r>
      <w:r w:rsidRPr="00DB5CBC">
        <w:rPr>
          <w:lang w:val="et-EE"/>
        </w:rPr>
        <w:t xml:space="preserve">tsiooniveekogude jaoks </w:t>
      </w:r>
    </w:p>
    <w:p w14:paraId="3F5F20DE" w14:textId="77777777" w:rsidR="00277020" w:rsidRPr="00DB5CBC" w:rsidRDefault="00277020" w:rsidP="00277020">
      <w:pPr>
        <w:pStyle w:val="ListParagraph"/>
        <w:numPr>
          <w:ilvl w:val="0"/>
          <w:numId w:val="3"/>
        </w:numPr>
        <w:rPr>
          <w:lang w:val="et-EE"/>
        </w:rPr>
      </w:pPr>
      <w:r w:rsidRPr="00DB5CBC">
        <w:rPr>
          <w:lang w:val="et-EE"/>
        </w:rPr>
        <w:t>Kahepaiksete tunnel</w:t>
      </w:r>
    </w:p>
    <w:p w14:paraId="3F7CAD55" w14:textId="77777777" w:rsidR="00277020" w:rsidRPr="00DB5CBC" w:rsidRDefault="00277020" w:rsidP="00277020">
      <w:pPr>
        <w:pStyle w:val="ListParagraph"/>
        <w:numPr>
          <w:ilvl w:val="0"/>
          <w:numId w:val="3"/>
        </w:numPr>
        <w:rPr>
          <w:lang w:val="et-EE"/>
        </w:rPr>
      </w:pPr>
      <w:r w:rsidRPr="00DB5CBC">
        <w:rPr>
          <w:lang w:val="et-EE"/>
        </w:rPr>
        <w:t xml:space="preserve">Kuiva läbipääsiga truup </w:t>
      </w:r>
    </w:p>
    <w:p w14:paraId="2D125C2A" w14:textId="77777777" w:rsidR="00277020" w:rsidRPr="00DB5CBC" w:rsidRDefault="00277020" w:rsidP="00277020">
      <w:pPr>
        <w:pStyle w:val="ListParagraph"/>
        <w:rPr>
          <w:lang w:val="et-EE"/>
        </w:rPr>
      </w:pPr>
    </w:p>
    <w:p w14:paraId="34667945" w14:textId="1C43FED7" w:rsidR="00277020" w:rsidRPr="00DB5CBC" w:rsidRDefault="00277020" w:rsidP="00277020">
      <w:pPr>
        <w:pStyle w:val="ListParagraph"/>
        <w:numPr>
          <w:ilvl w:val="0"/>
          <w:numId w:val="3"/>
        </w:numPr>
        <w:rPr>
          <w:lang w:val="et-EE"/>
        </w:rPr>
      </w:pPr>
      <w:r w:rsidRPr="00DB5CBC">
        <w:rPr>
          <w:lang w:val="et-EE"/>
        </w:rPr>
        <w:t>Kahepai</w:t>
      </w:r>
      <w:r w:rsidR="00D137B2">
        <w:rPr>
          <w:lang w:val="et-EE"/>
        </w:rPr>
        <w:t>k</w:t>
      </w:r>
      <w:r w:rsidRPr="00DB5CBC">
        <w:rPr>
          <w:lang w:val="et-EE"/>
        </w:rPr>
        <w:t xml:space="preserve">sete piire </w:t>
      </w:r>
    </w:p>
    <w:p w14:paraId="5A4726E1" w14:textId="77777777" w:rsidR="00277020" w:rsidRPr="00DB5CBC" w:rsidRDefault="00277020" w:rsidP="00277020">
      <w:pPr>
        <w:pStyle w:val="ListParagraph"/>
        <w:numPr>
          <w:ilvl w:val="0"/>
          <w:numId w:val="3"/>
        </w:numPr>
        <w:rPr>
          <w:lang w:val="et-EE"/>
        </w:rPr>
      </w:pPr>
      <w:r w:rsidRPr="00DB5CBC">
        <w:rPr>
          <w:lang w:val="et-EE"/>
        </w:rPr>
        <w:t>Raudtee</w:t>
      </w:r>
    </w:p>
    <w:p w14:paraId="76AB6545" w14:textId="77777777" w:rsidR="00277020" w:rsidRPr="00DB5CBC" w:rsidRDefault="00277020" w:rsidP="00277020">
      <w:pPr>
        <w:pStyle w:val="ListParagraph"/>
        <w:numPr>
          <w:ilvl w:val="0"/>
          <w:numId w:val="3"/>
        </w:numPr>
        <w:rPr>
          <w:lang w:val="et-EE"/>
        </w:rPr>
      </w:pPr>
      <w:r w:rsidRPr="00DB5CBC">
        <w:rPr>
          <w:lang w:val="et-EE"/>
        </w:rPr>
        <w:t>Planeeritud tee</w:t>
      </w:r>
    </w:p>
    <w:p w14:paraId="2858F89C" w14:textId="77777777" w:rsidR="00277020" w:rsidRPr="00DB5CBC" w:rsidRDefault="00277020" w:rsidP="00277020">
      <w:pPr>
        <w:pStyle w:val="ListParagraph"/>
        <w:rPr>
          <w:lang w:val="et-EE"/>
        </w:rPr>
      </w:pPr>
    </w:p>
    <w:tbl>
      <w:tblPr>
        <w:tblpPr w:leftFromText="180" w:rightFromText="180" w:vertAnchor="text" w:horzAnchor="margin" w:tblpY="17"/>
        <w:tblW w:w="8600" w:type="dxa"/>
        <w:tblCellMar>
          <w:left w:w="0" w:type="dxa"/>
          <w:right w:w="0" w:type="dxa"/>
        </w:tblCellMar>
        <w:tblLook w:val="04A0" w:firstRow="1" w:lastRow="0" w:firstColumn="1" w:lastColumn="0" w:noHBand="0" w:noVBand="1"/>
      </w:tblPr>
      <w:tblGrid>
        <w:gridCol w:w="3560"/>
        <w:gridCol w:w="3560"/>
        <w:gridCol w:w="1480"/>
      </w:tblGrid>
      <w:tr w:rsidR="00B10681" w:rsidRPr="00DB5CBC" w14:paraId="687F98D3" w14:textId="77777777" w:rsidTr="00B10681">
        <w:trPr>
          <w:trHeight w:val="360"/>
        </w:trPr>
        <w:tc>
          <w:tcPr>
            <w:tcW w:w="3560" w:type="dxa"/>
            <w:tcBorders>
              <w:top w:val="single" w:sz="8" w:space="0" w:color="auto"/>
              <w:left w:val="single" w:sz="8" w:space="0" w:color="auto"/>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491461DB" w14:textId="77777777" w:rsidR="00B10681" w:rsidRPr="00DB5CBC" w:rsidRDefault="00B10681" w:rsidP="00B10681">
            <w:pPr>
              <w:jc w:val="center"/>
              <w:rPr>
                <w:b/>
                <w:bCs/>
                <w:sz w:val="24"/>
                <w:szCs w:val="24"/>
                <w:lang w:val="et-EE" w:eastAsia="es-ES"/>
              </w:rPr>
            </w:pPr>
            <w:r w:rsidRPr="00DB5CBC">
              <w:rPr>
                <w:b/>
                <w:bCs/>
                <w:sz w:val="24"/>
                <w:szCs w:val="24"/>
                <w:lang w:val="et-EE" w:eastAsia="es-ES"/>
              </w:rPr>
              <w:t>Kompensatsioonitiigi asukoht</w:t>
            </w:r>
          </w:p>
        </w:tc>
        <w:tc>
          <w:tcPr>
            <w:tcW w:w="3560" w:type="dxa"/>
            <w:tcBorders>
              <w:top w:val="single" w:sz="8" w:space="0" w:color="auto"/>
              <w:left w:val="nil"/>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2DFAD96A" w14:textId="77777777" w:rsidR="00B10681" w:rsidRPr="00DB5CBC" w:rsidRDefault="00B10681" w:rsidP="00B10681">
            <w:pPr>
              <w:jc w:val="center"/>
              <w:rPr>
                <w:b/>
                <w:bCs/>
                <w:sz w:val="24"/>
                <w:szCs w:val="24"/>
                <w:lang w:val="et-EE" w:eastAsia="es-ES"/>
              </w:rPr>
            </w:pPr>
            <w:r w:rsidRPr="00DB5CBC">
              <w:rPr>
                <w:b/>
                <w:bCs/>
                <w:sz w:val="24"/>
                <w:szCs w:val="24"/>
                <w:lang w:val="et-EE" w:eastAsia="es-ES"/>
              </w:rPr>
              <w:t>Kinnistu katastrinumber</w:t>
            </w:r>
          </w:p>
        </w:tc>
        <w:tc>
          <w:tcPr>
            <w:tcW w:w="1480" w:type="dxa"/>
            <w:tcBorders>
              <w:top w:val="single" w:sz="8" w:space="0" w:color="auto"/>
              <w:left w:val="nil"/>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0B737C98" w14:textId="77777777" w:rsidR="00B10681" w:rsidRPr="00DB5CBC" w:rsidRDefault="00B10681" w:rsidP="00B10681">
            <w:pPr>
              <w:jc w:val="center"/>
              <w:rPr>
                <w:b/>
                <w:bCs/>
                <w:sz w:val="24"/>
                <w:szCs w:val="24"/>
                <w:lang w:val="et-EE" w:eastAsia="es-ES"/>
              </w:rPr>
            </w:pPr>
            <w:r w:rsidRPr="00DB5CBC">
              <w:rPr>
                <w:b/>
                <w:bCs/>
                <w:sz w:val="24"/>
                <w:szCs w:val="24"/>
                <w:lang w:val="et-EE" w:eastAsia="es-ES"/>
              </w:rPr>
              <w:t xml:space="preserve">Omandivorm </w:t>
            </w:r>
          </w:p>
        </w:tc>
      </w:tr>
      <w:tr w:rsidR="00B10681" w:rsidRPr="00DB5CBC" w14:paraId="62EE9251"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0216CD0B"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DPS3 4+900-5+200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3FC4D22C" w14:textId="77777777" w:rsidR="00B10681" w:rsidRPr="00DB5CBC" w:rsidRDefault="00B10681" w:rsidP="00B10681">
            <w:pPr>
              <w:jc w:val="center"/>
              <w:rPr>
                <w:color w:val="000000"/>
                <w:lang w:val="et-EE" w:eastAsia="es-ES"/>
              </w:rPr>
            </w:pPr>
            <w:r w:rsidRPr="00DB5CBC">
              <w:rPr>
                <w:color w:val="000000"/>
                <w:lang w:val="et-EE" w:eastAsia="es-ES"/>
              </w:rPr>
              <w:t>66904:003:0442</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7CBFBE25" w14:textId="77777777" w:rsidR="00B10681" w:rsidRPr="00DB5CBC" w:rsidRDefault="00B10681" w:rsidP="00B10681">
            <w:pPr>
              <w:jc w:val="center"/>
              <w:rPr>
                <w:color w:val="000000"/>
                <w:lang w:val="et-EE" w:eastAsia="es-ES"/>
              </w:rPr>
            </w:pPr>
            <w:r w:rsidRPr="00DB5CBC">
              <w:rPr>
                <w:lang w:val="et-EE" w:eastAsia="es-ES"/>
              </w:rPr>
              <w:t xml:space="preserve">Riik </w:t>
            </w:r>
          </w:p>
        </w:tc>
      </w:tr>
      <w:tr w:rsidR="00B10681" w:rsidRPr="00DB5CBC" w14:paraId="1C7FEB78"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75701772"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DPS3 10+000-11+000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68407170" w14:textId="77777777" w:rsidR="00B10681" w:rsidRPr="00DB5CBC" w:rsidRDefault="00B10681" w:rsidP="00B10681">
            <w:pPr>
              <w:jc w:val="center"/>
              <w:rPr>
                <w:color w:val="000000"/>
                <w:lang w:val="et-EE" w:eastAsia="es-ES"/>
              </w:rPr>
            </w:pPr>
            <w:r w:rsidRPr="00DB5CBC">
              <w:rPr>
                <w:color w:val="000000"/>
                <w:lang w:val="et-EE" w:eastAsia="es-ES"/>
              </w:rPr>
              <w:t>65402:002:0165</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B4CCDCD" w14:textId="77777777" w:rsidR="00B10681" w:rsidRPr="00DB5CBC" w:rsidRDefault="00B10681" w:rsidP="00B10681">
            <w:pPr>
              <w:jc w:val="center"/>
              <w:rPr>
                <w:color w:val="000000"/>
                <w:lang w:val="et-EE" w:eastAsia="es-ES"/>
              </w:rPr>
            </w:pPr>
            <w:r w:rsidRPr="00DB5CBC">
              <w:rPr>
                <w:lang w:val="et-EE" w:eastAsia="es-ES"/>
              </w:rPr>
              <w:t>Riik</w:t>
            </w:r>
          </w:p>
        </w:tc>
      </w:tr>
      <w:tr w:rsidR="00B10681" w:rsidRPr="00DB5CBC" w14:paraId="7A652F2F"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727924B2"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DPS3 13+300-14+000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2C81B328" w14:textId="77777777" w:rsidR="00B10681" w:rsidRPr="00DB5CBC" w:rsidRDefault="00B10681" w:rsidP="00B10681">
            <w:pPr>
              <w:jc w:val="center"/>
              <w:rPr>
                <w:color w:val="000000"/>
                <w:lang w:val="et-EE" w:eastAsia="es-ES"/>
              </w:rPr>
            </w:pPr>
            <w:r w:rsidRPr="00DB5CBC">
              <w:rPr>
                <w:color w:val="000000"/>
                <w:lang w:val="et-EE" w:eastAsia="es-ES"/>
              </w:rPr>
              <w:t>65403:001:0120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6C2CDFE" w14:textId="77777777" w:rsidR="00B10681" w:rsidRPr="00DB5CBC" w:rsidRDefault="00B10681" w:rsidP="00B10681">
            <w:pPr>
              <w:jc w:val="center"/>
              <w:rPr>
                <w:color w:val="000000"/>
                <w:lang w:val="et-EE" w:eastAsia="es-ES"/>
              </w:rPr>
            </w:pPr>
            <w:r w:rsidRPr="00DB5CBC">
              <w:rPr>
                <w:lang w:val="et-EE" w:eastAsia="es-ES"/>
              </w:rPr>
              <w:t>Riik</w:t>
            </w:r>
          </w:p>
        </w:tc>
      </w:tr>
      <w:tr w:rsidR="00B10681" w:rsidRPr="00DB5CBC" w14:paraId="7EFA4B8C"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16D01AD5"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DPS4 3+300-3+700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48A2217D" w14:textId="77777777" w:rsidR="00B10681" w:rsidRPr="00DB5CBC" w:rsidRDefault="00B10681" w:rsidP="00B10681">
            <w:pPr>
              <w:jc w:val="center"/>
              <w:rPr>
                <w:color w:val="000000"/>
                <w:lang w:val="et-EE" w:eastAsia="es-ES"/>
              </w:rPr>
            </w:pPr>
            <w:r w:rsidRPr="00DB5CBC">
              <w:rPr>
                <w:color w:val="000000"/>
                <w:lang w:val="et-EE" w:eastAsia="es-ES"/>
              </w:rPr>
              <w:t>29202:005:0150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EEB9686" w14:textId="77777777" w:rsidR="00B10681" w:rsidRPr="00DB5CBC" w:rsidRDefault="00B10681" w:rsidP="00B10681">
            <w:pPr>
              <w:jc w:val="center"/>
              <w:rPr>
                <w:color w:val="000000"/>
                <w:lang w:val="et-EE" w:eastAsia="es-ES"/>
              </w:rPr>
            </w:pPr>
            <w:r w:rsidRPr="00DB5CBC">
              <w:rPr>
                <w:lang w:val="et-EE" w:eastAsia="es-ES"/>
              </w:rPr>
              <w:t>Riik</w:t>
            </w:r>
          </w:p>
        </w:tc>
      </w:tr>
      <w:tr w:rsidR="00B10681" w:rsidRPr="00DB5CBC" w14:paraId="4FAB13DA"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633134E4"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DPS4 10+800-11+300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71C6F28E" w14:textId="77777777" w:rsidR="00B10681" w:rsidRPr="00DB5CBC" w:rsidRDefault="00B10681" w:rsidP="00B10681">
            <w:pPr>
              <w:jc w:val="center"/>
              <w:rPr>
                <w:color w:val="000000"/>
                <w:lang w:val="et-EE" w:eastAsia="es-ES"/>
              </w:rPr>
            </w:pPr>
            <w:r w:rsidRPr="00DB5CBC">
              <w:rPr>
                <w:color w:val="000000"/>
                <w:lang w:val="et-EE" w:eastAsia="es-ES"/>
              </w:rPr>
              <w:t>29203:001:0410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785428B8" w14:textId="77777777" w:rsidR="00B10681" w:rsidRPr="00DB5CBC" w:rsidRDefault="00B10681" w:rsidP="00B10681">
            <w:pPr>
              <w:jc w:val="center"/>
              <w:rPr>
                <w:color w:val="000000"/>
                <w:lang w:val="et-EE" w:eastAsia="es-ES"/>
              </w:rPr>
            </w:pPr>
            <w:r w:rsidRPr="00DB5CBC">
              <w:rPr>
                <w:lang w:val="et-EE" w:eastAsia="es-ES"/>
              </w:rPr>
              <w:t>Riik</w:t>
            </w:r>
          </w:p>
        </w:tc>
      </w:tr>
      <w:tr w:rsidR="00B10681" w:rsidRPr="00DB5CBC" w14:paraId="11688405" w14:textId="77777777" w:rsidTr="00B10681">
        <w:trPr>
          <w:trHeight w:val="288"/>
        </w:trPr>
        <w:tc>
          <w:tcPr>
            <w:tcW w:w="3560" w:type="dxa"/>
            <w:vMerge w:val="restart"/>
            <w:tcBorders>
              <w:top w:val="nil"/>
              <w:left w:val="single" w:sz="8" w:space="0" w:color="auto"/>
              <w:bottom w:val="single" w:sz="8" w:space="0" w:color="000000"/>
              <w:right w:val="single" w:sz="8" w:space="0" w:color="auto"/>
            </w:tcBorders>
            <w:noWrap/>
            <w:tcMar>
              <w:top w:w="57" w:type="dxa"/>
              <w:left w:w="70" w:type="dxa"/>
              <w:bottom w:w="57" w:type="dxa"/>
              <w:right w:w="70" w:type="dxa"/>
            </w:tcMar>
            <w:vAlign w:val="center"/>
            <w:hideMark/>
          </w:tcPr>
          <w:p w14:paraId="71257985" w14:textId="77777777" w:rsidR="00B10681" w:rsidRPr="00DB5CBC" w:rsidRDefault="00B10681" w:rsidP="00B10681">
            <w:pPr>
              <w:pStyle w:val="ListParagraph"/>
              <w:numPr>
                <w:ilvl w:val="0"/>
                <w:numId w:val="4"/>
              </w:numPr>
              <w:spacing w:after="0" w:line="240" w:lineRule="auto"/>
              <w:contextualSpacing w:val="0"/>
              <w:jc w:val="center"/>
              <w:rPr>
                <w:color w:val="000000"/>
                <w:lang w:val="et-EE" w:eastAsia="es-ES"/>
              </w:rPr>
            </w:pPr>
            <w:r w:rsidRPr="00DB5CBC">
              <w:rPr>
                <w:color w:val="000000"/>
                <w:lang w:val="et-EE" w:eastAsia="es-ES"/>
              </w:rPr>
              <w:t>DS1 DPS5 1+900-2+200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45B3CFAA" w14:textId="77777777" w:rsidR="00B10681" w:rsidRPr="00DB5CBC" w:rsidRDefault="00B10681" w:rsidP="00B10681">
            <w:pPr>
              <w:jc w:val="center"/>
              <w:rPr>
                <w:color w:val="000000"/>
                <w:lang w:val="et-EE" w:eastAsia="es-ES"/>
              </w:rPr>
            </w:pPr>
            <w:r w:rsidRPr="00DB5CBC">
              <w:rPr>
                <w:color w:val="000000"/>
                <w:lang w:val="et-EE" w:eastAsia="es-ES"/>
              </w:rPr>
              <w:t>63801:001:0274</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1E327969" w14:textId="77777777" w:rsidR="00B10681" w:rsidRPr="00DB5CBC" w:rsidRDefault="00B10681" w:rsidP="00B10681">
            <w:pPr>
              <w:jc w:val="center"/>
              <w:rPr>
                <w:color w:val="000000"/>
                <w:lang w:val="et-EE" w:eastAsia="es-ES"/>
              </w:rPr>
            </w:pPr>
            <w:r w:rsidRPr="00DB5CBC">
              <w:rPr>
                <w:lang w:val="et-EE" w:eastAsia="es-ES"/>
              </w:rPr>
              <w:t>Riik</w:t>
            </w:r>
          </w:p>
        </w:tc>
      </w:tr>
      <w:tr w:rsidR="00B10681" w:rsidRPr="00DB5CBC" w14:paraId="7BAAED1D" w14:textId="77777777" w:rsidTr="00B10681">
        <w:trPr>
          <w:trHeight w:val="300"/>
        </w:trPr>
        <w:tc>
          <w:tcPr>
            <w:tcW w:w="0" w:type="auto"/>
            <w:vMerge/>
            <w:tcBorders>
              <w:top w:val="nil"/>
              <w:left w:val="single" w:sz="8" w:space="0" w:color="auto"/>
              <w:bottom w:val="single" w:sz="8" w:space="0" w:color="000000"/>
              <w:right w:val="single" w:sz="8" w:space="0" w:color="auto"/>
            </w:tcBorders>
            <w:vAlign w:val="center"/>
            <w:hideMark/>
          </w:tcPr>
          <w:p w14:paraId="719D633E" w14:textId="77777777" w:rsidR="00B10681" w:rsidRPr="00DB5CBC" w:rsidRDefault="00B10681" w:rsidP="00B10681">
            <w:pPr>
              <w:rPr>
                <w:rFonts w:ascii="Calibri" w:hAnsi="Calibri" w:cs="Calibri"/>
                <w:color w:val="000000"/>
                <w:lang w:val="et-EE" w:eastAsia="es-ES"/>
              </w:rPr>
            </w:pP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3DF540E7" w14:textId="77777777" w:rsidR="00B10681" w:rsidRPr="00DB5CBC" w:rsidRDefault="00B10681" w:rsidP="00B10681">
            <w:pPr>
              <w:jc w:val="center"/>
              <w:rPr>
                <w:color w:val="000000"/>
                <w:lang w:val="et-EE" w:eastAsia="es-ES"/>
              </w:rPr>
            </w:pPr>
            <w:r w:rsidRPr="00DB5CBC">
              <w:rPr>
                <w:color w:val="000000"/>
                <w:lang w:val="et-EE" w:eastAsia="es-ES"/>
              </w:rPr>
              <w:t>27601:002:0103</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4C7AFAB" w14:textId="77777777" w:rsidR="00B10681" w:rsidRPr="00DB5CBC" w:rsidRDefault="00B10681" w:rsidP="00B10681">
            <w:pPr>
              <w:jc w:val="center"/>
              <w:rPr>
                <w:color w:val="000000"/>
                <w:lang w:val="et-EE" w:eastAsia="es-ES"/>
              </w:rPr>
            </w:pPr>
            <w:r w:rsidRPr="00DB5CBC">
              <w:rPr>
                <w:lang w:val="et-EE" w:eastAsia="es-ES"/>
              </w:rPr>
              <w:t>Riik</w:t>
            </w:r>
          </w:p>
        </w:tc>
      </w:tr>
    </w:tbl>
    <w:p w14:paraId="78464BEA" w14:textId="77777777" w:rsidR="00277020" w:rsidRPr="00DB5CBC" w:rsidRDefault="00277020" w:rsidP="00277020">
      <w:pPr>
        <w:pStyle w:val="ListParagraph"/>
        <w:rPr>
          <w:lang w:val="et-EE"/>
        </w:rPr>
      </w:pPr>
    </w:p>
    <w:p w14:paraId="0C625257" w14:textId="77777777" w:rsidR="00B10681" w:rsidRPr="00DB5CBC" w:rsidRDefault="00277020">
      <w:pPr>
        <w:rPr>
          <w:rFonts w:ascii="Calibri-Bold" w:hAnsi="Calibri-Bold" w:cs="Calibri-Bold"/>
          <w:b/>
          <w:bCs/>
          <w:color w:val="353739"/>
          <w:sz w:val="26"/>
          <w:szCs w:val="26"/>
          <w:u w:val="single"/>
          <w:lang w:val="et-EE"/>
        </w:rPr>
      </w:pPr>
      <w:r w:rsidRPr="00DB5CBC">
        <w:rPr>
          <w:rFonts w:ascii="Calibri-Bold" w:hAnsi="Calibri-Bold" w:cs="Calibri-Bold"/>
          <w:b/>
          <w:bCs/>
          <w:color w:val="353739"/>
          <w:sz w:val="26"/>
          <w:szCs w:val="26"/>
          <w:u w:val="single"/>
          <w:lang w:val="et-EE"/>
        </w:rPr>
        <w:br w:type="page"/>
      </w:r>
    </w:p>
    <w:p w14:paraId="1A7F41F7" w14:textId="7A3989A4" w:rsidR="00277020" w:rsidRPr="00DB5CBC" w:rsidRDefault="00277020">
      <w:pPr>
        <w:rPr>
          <w:rFonts w:ascii="Calibri-Bold" w:hAnsi="Calibri-Bold" w:cs="Calibri-Bold"/>
          <w:b/>
          <w:bCs/>
          <w:color w:val="353739"/>
          <w:sz w:val="26"/>
          <w:szCs w:val="26"/>
          <w:u w:val="single"/>
          <w:lang w:val="et-EE"/>
        </w:rPr>
      </w:pPr>
    </w:p>
    <w:p w14:paraId="0C132BF6" w14:textId="77777777" w:rsidR="00277020" w:rsidRPr="00DB5CBC" w:rsidRDefault="00277020" w:rsidP="00132C7B">
      <w:pPr>
        <w:jc w:val="center"/>
        <w:rPr>
          <w:rFonts w:ascii="Calibri-Bold" w:hAnsi="Calibri-Bold" w:cs="Calibri-Bold"/>
          <w:b/>
          <w:bCs/>
          <w:color w:val="353739"/>
          <w:sz w:val="26"/>
          <w:szCs w:val="26"/>
          <w:u w:val="single"/>
          <w:lang w:val="et-EE"/>
        </w:rPr>
      </w:pPr>
    </w:p>
    <w:p w14:paraId="21CA91B8" w14:textId="74112F78" w:rsidR="00E169B1" w:rsidRPr="00DB5CBC" w:rsidRDefault="002861A2" w:rsidP="008E7F5D">
      <w:pPr>
        <w:pStyle w:val="ListParagraph"/>
        <w:numPr>
          <w:ilvl w:val="0"/>
          <w:numId w:val="1"/>
        </w:numPr>
        <w:rPr>
          <w:rFonts w:ascii="Calibri-Bold" w:hAnsi="Calibri-Bold" w:cs="Calibri-Bold"/>
          <w:b/>
          <w:bCs/>
          <w:color w:val="000000"/>
          <w:sz w:val="26"/>
          <w:szCs w:val="26"/>
          <w:u w:val="single"/>
          <w:lang w:val="et-EE"/>
        </w:rPr>
      </w:pPr>
      <w:proofErr w:type="spellStart"/>
      <w:r w:rsidRPr="00DB5CBC">
        <w:rPr>
          <w:rFonts w:ascii="Calibri-Bold" w:hAnsi="Calibri-Bold" w:cs="Calibri-Bold"/>
          <w:b/>
          <w:bCs/>
          <w:color w:val="353739"/>
          <w:sz w:val="26"/>
          <w:szCs w:val="26"/>
          <w:u w:val="single"/>
          <w:lang w:val="et-EE"/>
        </w:rPr>
        <w:t>Rõue</w:t>
      </w:r>
      <w:proofErr w:type="spellEnd"/>
      <w:r w:rsidRPr="00DB5CBC">
        <w:rPr>
          <w:rFonts w:ascii="Calibri-Bold" w:hAnsi="Calibri-Bold" w:cs="Calibri-Bold"/>
          <w:b/>
          <w:bCs/>
          <w:color w:val="353739"/>
          <w:sz w:val="26"/>
          <w:szCs w:val="26"/>
          <w:u w:val="single"/>
          <w:lang w:val="et-EE"/>
        </w:rPr>
        <w:t xml:space="preserve"> (Kuusiku) </w:t>
      </w:r>
      <w:r w:rsidR="008E7F5D" w:rsidRPr="00DB5CBC">
        <w:rPr>
          <w:rFonts w:ascii="Calibri-Bold" w:hAnsi="Calibri-Bold" w:cs="Calibri-Bold"/>
          <w:b/>
          <w:bCs/>
          <w:color w:val="353739"/>
          <w:sz w:val="26"/>
          <w:szCs w:val="26"/>
          <w:u w:val="single"/>
          <w:lang w:val="et-EE"/>
        </w:rPr>
        <w:t>jõgi</w:t>
      </w:r>
      <w:r w:rsidRPr="00DB5CBC">
        <w:rPr>
          <w:rFonts w:ascii="Calibri-Bold" w:hAnsi="Calibri-Bold" w:cs="Calibri-Bold"/>
          <w:b/>
          <w:bCs/>
          <w:color w:val="353739"/>
          <w:sz w:val="26"/>
          <w:szCs w:val="26"/>
          <w:u w:val="single"/>
          <w:lang w:val="et-EE"/>
        </w:rPr>
        <w:t xml:space="preserve">: </w:t>
      </w:r>
      <w:r w:rsidR="00E169B1" w:rsidRPr="00DB5CBC">
        <w:rPr>
          <w:rFonts w:ascii="Calibri-Bold" w:hAnsi="Calibri-Bold" w:cs="Calibri-Bold"/>
          <w:b/>
          <w:bCs/>
          <w:color w:val="000000"/>
          <w:sz w:val="26"/>
          <w:szCs w:val="26"/>
          <w:u w:val="single"/>
          <w:lang w:val="et-EE"/>
        </w:rPr>
        <w:t xml:space="preserve">DS1 DPS3 </w:t>
      </w:r>
      <w:r w:rsidR="008E7F5D" w:rsidRPr="00DB5CBC">
        <w:rPr>
          <w:rFonts w:ascii="Calibri-Bold" w:hAnsi="Calibri-Bold" w:cs="Calibri-Bold"/>
          <w:b/>
          <w:bCs/>
          <w:color w:val="000000"/>
          <w:sz w:val="26"/>
          <w:szCs w:val="26"/>
          <w:u w:val="single"/>
          <w:lang w:val="et-EE"/>
        </w:rPr>
        <w:t xml:space="preserve">trassilõigul, piketaažil </w:t>
      </w:r>
      <w:r w:rsidR="00E169B1" w:rsidRPr="00DB5CBC">
        <w:rPr>
          <w:rFonts w:ascii="Calibri-Bold" w:hAnsi="Calibri-Bold" w:cs="Calibri-Bold"/>
          <w:b/>
          <w:bCs/>
          <w:color w:val="000000"/>
          <w:sz w:val="26"/>
          <w:szCs w:val="26"/>
          <w:u w:val="single"/>
          <w:lang w:val="et-EE"/>
        </w:rPr>
        <w:t>4+900-5+200</w:t>
      </w:r>
      <w:r w:rsidR="008E7F5D" w:rsidRPr="00DB5CBC">
        <w:rPr>
          <w:rFonts w:ascii="Calibri-Bold" w:hAnsi="Calibri-Bold" w:cs="Calibri-Bold"/>
          <w:b/>
          <w:bCs/>
          <w:color w:val="000000"/>
          <w:sz w:val="26"/>
          <w:szCs w:val="26"/>
          <w:u w:val="single"/>
          <w:lang w:val="et-EE"/>
        </w:rPr>
        <w:t xml:space="preserve"> km</w:t>
      </w:r>
    </w:p>
    <w:p w14:paraId="438524A7" w14:textId="77777777" w:rsidR="008E7F5D" w:rsidRPr="00DB5CBC" w:rsidRDefault="008E7F5D" w:rsidP="002861A2">
      <w:pPr>
        <w:spacing w:before="120"/>
        <w:jc w:val="both"/>
        <w:rPr>
          <w:b/>
          <w:bCs/>
          <w:lang w:val="et-EE"/>
        </w:rPr>
      </w:pPr>
      <w:bookmarkStart w:id="1" w:name="_Hlk129270269"/>
      <w:r w:rsidRPr="00DB5CBC">
        <w:rPr>
          <w:b/>
          <w:bCs/>
          <w:lang w:val="et-EE"/>
        </w:rPr>
        <w:t xml:space="preserve">Kompensatsioonitiikide lahenduse ja asukoha kohane info: </w:t>
      </w:r>
    </w:p>
    <w:bookmarkEnd w:id="1"/>
    <w:p w14:paraId="5FCD5E5E" w14:textId="47764184" w:rsidR="008E7F5D" w:rsidRPr="00DB5CBC" w:rsidRDefault="008E7F5D" w:rsidP="002861A2">
      <w:pPr>
        <w:spacing w:before="120"/>
        <w:jc w:val="both"/>
        <w:rPr>
          <w:lang w:val="et-EE"/>
        </w:rPr>
      </w:pPr>
      <w:r w:rsidRPr="00DB5CBC">
        <w:rPr>
          <w:lang w:val="et-EE"/>
        </w:rPr>
        <w:t xml:space="preserve">Kahepaiksete eksperdi poolt pakutud kompensatsioonitiikide paiknemisala A ja B vahel on eelistatud ala B, kuna see asub riigimaal. Variant A asub eramaadel. </w:t>
      </w:r>
    </w:p>
    <w:p w14:paraId="57475D23" w14:textId="77777777" w:rsidR="00512A34" w:rsidRPr="00DB5CBC" w:rsidRDefault="00512A34" w:rsidP="002861A2">
      <w:pPr>
        <w:spacing w:before="120"/>
        <w:jc w:val="both"/>
        <w:rPr>
          <w:lang w:val="et-EE"/>
        </w:rPr>
      </w:pPr>
    </w:p>
    <w:p w14:paraId="1B3631A9" w14:textId="5BE2DA07" w:rsidR="002861A2" w:rsidRPr="00DB5CBC" w:rsidRDefault="002861A2" w:rsidP="002861A2">
      <w:pPr>
        <w:spacing w:before="120"/>
        <w:jc w:val="center"/>
        <w:rPr>
          <w:lang w:val="et-EE"/>
        </w:rPr>
      </w:pPr>
      <w:r w:rsidRPr="00DB5CBC">
        <w:rPr>
          <w:noProof/>
          <w:lang w:val="et-EE"/>
        </w:rPr>
        <w:drawing>
          <wp:inline distT="0" distB="0" distL="0" distR="0" wp14:anchorId="0F5D23C9" wp14:editId="142FD919">
            <wp:extent cx="3882670" cy="323850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06480" cy="3258359"/>
                    </a:xfrm>
                    <a:prstGeom prst="rect">
                      <a:avLst/>
                    </a:prstGeom>
                  </pic:spPr>
                </pic:pic>
              </a:graphicData>
            </a:graphic>
          </wp:inline>
        </w:drawing>
      </w:r>
    </w:p>
    <w:p w14:paraId="28D320ED" w14:textId="246741A1" w:rsidR="008E7F5D" w:rsidRPr="00DB5CBC" w:rsidRDefault="008E7F5D" w:rsidP="008E7F5D">
      <w:pPr>
        <w:spacing w:before="120"/>
        <w:rPr>
          <w:b/>
          <w:bCs/>
          <w:lang w:val="et-EE"/>
        </w:rPr>
      </w:pPr>
      <w:r w:rsidRPr="00DB5CBC">
        <w:rPr>
          <w:b/>
          <w:bCs/>
          <w:lang w:val="et-EE"/>
        </w:rPr>
        <w:t xml:space="preserve">Täpsem tiikide lahendus: </w:t>
      </w:r>
    </w:p>
    <w:p w14:paraId="6D1D6588" w14:textId="2DA22881" w:rsidR="002861A2" w:rsidRPr="00DB5CBC" w:rsidRDefault="002861A2" w:rsidP="002861A2">
      <w:pPr>
        <w:jc w:val="center"/>
        <w:rPr>
          <w:lang w:val="et-EE"/>
        </w:rPr>
      </w:pPr>
      <w:r w:rsidRPr="00DB5CBC">
        <w:rPr>
          <w:noProof/>
          <w:lang w:val="et-EE" w:eastAsia="es-ES"/>
        </w:rPr>
        <w:drawing>
          <wp:inline distT="0" distB="0" distL="0" distR="0" wp14:anchorId="08F70FCB" wp14:editId="36EA4C01">
            <wp:extent cx="3026702" cy="2468880"/>
            <wp:effectExtent l="0" t="0" r="254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0603" b="14846"/>
                    <a:stretch/>
                  </pic:blipFill>
                  <pic:spPr bwMode="auto">
                    <a:xfrm>
                      <a:off x="0" y="0"/>
                      <a:ext cx="3091932" cy="2522088"/>
                    </a:xfrm>
                    <a:prstGeom prst="rect">
                      <a:avLst/>
                    </a:prstGeom>
                    <a:noFill/>
                    <a:ln>
                      <a:noFill/>
                    </a:ln>
                    <a:extLst>
                      <a:ext uri="{53640926-AAD7-44D8-BBD7-CCE9431645EC}">
                        <a14:shadowObscured xmlns:a14="http://schemas.microsoft.com/office/drawing/2010/main"/>
                      </a:ext>
                    </a:extLst>
                  </pic:spPr>
                </pic:pic>
              </a:graphicData>
            </a:graphic>
          </wp:inline>
        </w:drawing>
      </w:r>
    </w:p>
    <w:p w14:paraId="7450A49D" w14:textId="7B88A199" w:rsidR="002861A2" w:rsidRPr="00DB5CBC" w:rsidRDefault="002861A2" w:rsidP="002861A2">
      <w:pPr>
        <w:rPr>
          <w:lang w:val="et-EE"/>
        </w:rPr>
      </w:pPr>
    </w:p>
    <w:p w14:paraId="70EFB6D6" w14:textId="7A650620" w:rsidR="002861A2" w:rsidRPr="00DB5CBC" w:rsidRDefault="008E7F5D" w:rsidP="0041160F">
      <w:pPr>
        <w:rPr>
          <w:sz w:val="24"/>
          <w:szCs w:val="24"/>
          <w:lang w:val="et-EE"/>
        </w:rPr>
      </w:pPr>
      <w:r w:rsidRPr="00DB5CBC">
        <w:rPr>
          <w:b/>
          <w:bCs/>
          <w:lang w:val="et-EE"/>
        </w:rPr>
        <w:t xml:space="preserve">Kompensatsioonitiikide </w:t>
      </w:r>
      <w:r w:rsidR="00D13592" w:rsidRPr="00DB5CBC">
        <w:rPr>
          <w:b/>
          <w:bCs/>
          <w:lang w:val="et-EE"/>
        </w:rPr>
        <w:t>paiknemis</w:t>
      </w:r>
      <w:r w:rsidR="00D13592">
        <w:rPr>
          <w:b/>
          <w:bCs/>
          <w:lang w:val="et-EE"/>
        </w:rPr>
        <w:t xml:space="preserve">ala </w:t>
      </w:r>
      <w:r w:rsidRPr="00DB5CBC">
        <w:rPr>
          <w:b/>
          <w:bCs/>
          <w:lang w:val="et-EE"/>
        </w:rPr>
        <w:t>kinnistu katastrinumber</w:t>
      </w:r>
      <w:r w:rsidR="002861A2" w:rsidRPr="00DB5CBC">
        <w:rPr>
          <w:lang w:val="et-EE"/>
        </w:rPr>
        <w:t xml:space="preserve">: </w:t>
      </w:r>
      <w:r w:rsidR="002861A2" w:rsidRPr="00DB5CBC">
        <w:rPr>
          <w:b/>
          <w:bCs/>
          <w:color w:val="0070C0"/>
          <w:sz w:val="24"/>
          <w:szCs w:val="24"/>
          <w:lang w:val="et-EE"/>
        </w:rPr>
        <w:t>66904:003:0442</w:t>
      </w:r>
    </w:p>
    <w:p w14:paraId="56A51B3B" w14:textId="3C086120" w:rsidR="00E169B1" w:rsidRPr="00DB5CBC" w:rsidRDefault="00E169B1" w:rsidP="00132C7B">
      <w:pPr>
        <w:jc w:val="center"/>
        <w:rPr>
          <w:lang w:val="et-EE"/>
        </w:rPr>
      </w:pPr>
      <w:r w:rsidRPr="00DB5CBC">
        <w:rPr>
          <w:lang w:val="et-EE"/>
        </w:rPr>
        <w:br w:type="page"/>
      </w:r>
    </w:p>
    <w:p w14:paraId="1DFEE182" w14:textId="64A9414F" w:rsidR="007129FE" w:rsidRPr="00DB5CBC" w:rsidRDefault="007129FE" w:rsidP="008E7F5D">
      <w:pPr>
        <w:pStyle w:val="ListParagraph"/>
        <w:numPr>
          <w:ilvl w:val="0"/>
          <w:numId w:val="1"/>
        </w:numPr>
        <w:rPr>
          <w:rFonts w:ascii="Calibri-Bold" w:hAnsi="Calibri-Bold" w:cs="Calibri-Bold"/>
          <w:b/>
          <w:bCs/>
          <w:color w:val="353739"/>
          <w:sz w:val="26"/>
          <w:szCs w:val="26"/>
          <w:u w:val="single"/>
          <w:lang w:val="et-EE"/>
        </w:rPr>
      </w:pPr>
      <w:r w:rsidRPr="00DB5CBC">
        <w:rPr>
          <w:rFonts w:ascii="Calibri-Bold" w:hAnsi="Calibri-Bold" w:cs="Calibri-Bold"/>
          <w:b/>
          <w:bCs/>
          <w:color w:val="353739"/>
          <w:sz w:val="26"/>
          <w:szCs w:val="26"/>
          <w:u w:val="single"/>
          <w:lang w:val="et-EE"/>
        </w:rPr>
        <w:lastRenderedPageBreak/>
        <w:t xml:space="preserve">Kaigepere </w:t>
      </w:r>
      <w:r w:rsidR="008E7F5D" w:rsidRPr="00DB5CBC">
        <w:rPr>
          <w:rFonts w:ascii="Calibri-Bold" w:hAnsi="Calibri-Bold" w:cs="Calibri-Bold"/>
          <w:b/>
          <w:bCs/>
          <w:color w:val="353739"/>
          <w:sz w:val="26"/>
          <w:szCs w:val="26"/>
          <w:u w:val="single"/>
          <w:lang w:val="et-EE"/>
        </w:rPr>
        <w:t>raba</w:t>
      </w:r>
      <w:r w:rsidRPr="00DB5CBC">
        <w:rPr>
          <w:rFonts w:ascii="Calibri-Bold" w:hAnsi="Calibri-Bold" w:cs="Calibri-Bold"/>
          <w:b/>
          <w:bCs/>
          <w:color w:val="353739"/>
          <w:sz w:val="26"/>
          <w:szCs w:val="26"/>
          <w:u w:val="single"/>
          <w:lang w:val="et-EE"/>
        </w:rPr>
        <w:t>: DS1 DPS3</w:t>
      </w:r>
      <w:r w:rsidR="008E7F5D" w:rsidRPr="00DB5CBC">
        <w:rPr>
          <w:rFonts w:ascii="Calibri-Bold" w:hAnsi="Calibri-Bold" w:cs="Calibri-Bold"/>
          <w:b/>
          <w:bCs/>
          <w:color w:val="000000"/>
          <w:sz w:val="26"/>
          <w:szCs w:val="26"/>
          <w:u w:val="single"/>
          <w:lang w:val="et-EE"/>
        </w:rPr>
        <w:t xml:space="preserve"> trassilõigul, piketaažil</w:t>
      </w:r>
      <w:r w:rsidRPr="00DB5CBC">
        <w:rPr>
          <w:rFonts w:ascii="Calibri-Bold" w:hAnsi="Calibri-Bold" w:cs="Calibri-Bold"/>
          <w:b/>
          <w:bCs/>
          <w:color w:val="353739"/>
          <w:sz w:val="26"/>
          <w:szCs w:val="26"/>
          <w:u w:val="single"/>
          <w:lang w:val="et-EE"/>
        </w:rPr>
        <w:t xml:space="preserve"> 10+000–11+000</w:t>
      </w:r>
      <w:r w:rsidR="008E7F5D" w:rsidRPr="00DB5CBC">
        <w:rPr>
          <w:rFonts w:ascii="Calibri-Bold" w:hAnsi="Calibri-Bold" w:cs="Calibri-Bold"/>
          <w:b/>
          <w:bCs/>
          <w:color w:val="353739"/>
          <w:sz w:val="26"/>
          <w:szCs w:val="26"/>
          <w:u w:val="single"/>
          <w:lang w:val="et-EE"/>
        </w:rPr>
        <w:t xml:space="preserve"> (katastrinumber:</w:t>
      </w:r>
      <w:r w:rsidR="008E7F5D" w:rsidRPr="00DB5CBC">
        <w:rPr>
          <w:b/>
          <w:bCs/>
          <w:color w:val="0070C0"/>
          <w:sz w:val="24"/>
          <w:szCs w:val="24"/>
          <w:lang w:val="et-EE"/>
        </w:rPr>
        <w:t xml:space="preserve"> 65402:002:0165)</w:t>
      </w:r>
      <w:r w:rsidR="008E7F5D" w:rsidRPr="00DB5CBC">
        <w:rPr>
          <w:rFonts w:ascii="Calibri-Bold" w:hAnsi="Calibri-Bold" w:cs="Calibri-Bold"/>
          <w:b/>
          <w:bCs/>
          <w:color w:val="353739"/>
          <w:sz w:val="26"/>
          <w:szCs w:val="26"/>
          <w:u w:val="single"/>
          <w:lang w:val="et-EE"/>
        </w:rPr>
        <w:t xml:space="preserve">  </w:t>
      </w:r>
    </w:p>
    <w:p w14:paraId="75CAA3BC" w14:textId="1DCA3EB9" w:rsidR="0041160F" w:rsidRPr="00DB5CBC" w:rsidRDefault="008E7F5D" w:rsidP="007129FE">
      <w:pPr>
        <w:spacing w:before="120"/>
        <w:jc w:val="both"/>
        <w:rPr>
          <w:lang w:val="et-EE"/>
        </w:rPr>
      </w:pPr>
      <w:r w:rsidRPr="00DB5CBC">
        <w:rPr>
          <w:b/>
          <w:bCs/>
          <w:lang w:val="et-EE"/>
        </w:rPr>
        <w:t>Kompensatsioonitiikide lahenduse ja asukoha kohane info:</w:t>
      </w:r>
    </w:p>
    <w:p w14:paraId="3F317867" w14:textId="764ABEA1" w:rsidR="0041160F" w:rsidRPr="00DB5CBC" w:rsidRDefault="0041160F" w:rsidP="0041160F">
      <w:pPr>
        <w:spacing w:before="120"/>
        <w:jc w:val="center"/>
        <w:rPr>
          <w:lang w:val="et-EE"/>
        </w:rPr>
      </w:pPr>
      <w:r w:rsidRPr="00DB5CBC">
        <w:rPr>
          <w:noProof/>
          <w:lang w:val="et-EE"/>
        </w:rPr>
        <w:drawing>
          <wp:inline distT="0" distB="0" distL="0" distR="0" wp14:anchorId="358B8D20" wp14:editId="1B6B167F">
            <wp:extent cx="4516755" cy="379459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3636" cy="3817181"/>
                    </a:xfrm>
                    <a:prstGeom prst="rect">
                      <a:avLst/>
                    </a:prstGeom>
                  </pic:spPr>
                </pic:pic>
              </a:graphicData>
            </a:graphic>
          </wp:inline>
        </w:drawing>
      </w:r>
    </w:p>
    <w:p w14:paraId="4B19E8E4" w14:textId="77777777" w:rsidR="008E7F5D" w:rsidRPr="00DB5CBC" w:rsidRDefault="008E7F5D" w:rsidP="008E7F5D">
      <w:pPr>
        <w:spacing w:before="120"/>
        <w:rPr>
          <w:b/>
          <w:bCs/>
          <w:lang w:val="et-EE"/>
        </w:rPr>
      </w:pPr>
      <w:r w:rsidRPr="00DB5CBC">
        <w:rPr>
          <w:b/>
          <w:bCs/>
          <w:lang w:val="et-EE"/>
        </w:rPr>
        <w:t xml:space="preserve">Täpsem tiikide lahendus: </w:t>
      </w:r>
    </w:p>
    <w:p w14:paraId="42E123D0" w14:textId="042F25B9" w:rsidR="0041160F" w:rsidRPr="00DB5CBC" w:rsidRDefault="0041160F" w:rsidP="0041160F">
      <w:pPr>
        <w:spacing w:before="120"/>
        <w:jc w:val="center"/>
        <w:rPr>
          <w:lang w:val="et-EE"/>
        </w:rPr>
      </w:pPr>
      <w:r w:rsidRPr="00DB5CBC">
        <w:rPr>
          <w:noProof/>
          <w:lang w:val="et-EE"/>
        </w:rPr>
        <w:drawing>
          <wp:inline distT="0" distB="0" distL="0" distR="0" wp14:anchorId="1FC6D72B" wp14:editId="5477D707">
            <wp:extent cx="6210935" cy="2626259"/>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10935" cy="2626259"/>
                    </a:xfrm>
                    <a:prstGeom prst="rect">
                      <a:avLst/>
                    </a:prstGeom>
                  </pic:spPr>
                </pic:pic>
              </a:graphicData>
            </a:graphic>
          </wp:inline>
        </w:drawing>
      </w:r>
    </w:p>
    <w:p w14:paraId="3321E9A8" w14:textId="7E53BD38" w:rsidR="0041160F" w:rsidRPr="00DB5CBC" w:rsidRDefault="0041160F" w:rsidP="007129FE">
      <w:pPr>
        <w:rPr>
          <w:b/>
          <w:bCs/>
          <w:lang w:val="et-EE"/>
        </w:rPr>
      </w:pPr>
    </w:p>
    <w:p w14:paraId="6D8F1736" w14:textId="77777777" w:rsidR="0041160F" w:rsidRPr="00DB5CBC" w:rsidRDefault="0041160F" w:rsidP="007129FE">
      <w:pPr>
        <w:rPr>
          <w:b/>
          <w:bCs/>
          <w:lang w:val="et-EE"/>
        </w:rPr>
      </w:pPr>
    </w:p>
    <w:p w14:paraId="01D8C9BC" w14:textId="39DE6C32" w:rsidR="007129FE" w:rsidRPr="00DB5CBC" w:rsidRDefault="008E7F5D" w:rsidP="007129FE">
      <w:pPr>
        <w:rPr>
          <w:sz w:val="24"/>
          <w:szCs w:val="24"/>
          <w:lang w:val="et-EE"/>
        </w:rPr>
      </w:pPr>
      <w:r w:rsidRPr="00DB5CBC">
        <w:rPr>
          <w:b/>
          <w:bCs/>
          <w:lang w:val="et-EE"/>
        </w:rPr>
        <w:t>Kompensatsioonitiikide paik</w:t>
      </w:r>
      <w:r w:rsidR="00D13592">
        <w:rPr>
          <w:b/>
          <w:bCs/>
          <w:lang w:val="et-EE"/>
        </w:rPr>
        <w:t>nem</w:t>
      </w:r>
      <w:r w:rsidRPr="00DB5CBC">
        <w:rPr>
          <w:b/>
          <w:bCs/>
          <w:lang w:val="et-EE"/>
        </w:rPr>
        <w:t>isala kinnistu katastrinumber</w:t>
      </w:r>
      <w:r w:rsidRPr="00DB5CBC">
        <w:rPr>
          <w:b/>
          <w:bCs/>
          <w:color w:val="0070C0"/>
          <w:sz w:val="24"/>
          <w:szCs w:val="24"/>
          <w:lang w:val="et-EE"/>
        </w:rPr>
        <w:t xml:space="preserve">: </w:t>
      </w:r>
      <w:r w:rsidR="0041160F" w:rsidRPr="00DB5CBC">
        <w:rPr>
          <w:b/>
          <w:bCs/>
          <w:color w:val="0070C0"/>
          <w:sz w:val="24"/>
          <w:szCs w:val="24"/>
          <w:lang w:val="et-EE"/>
        </w:rPr>
        <w:t>65402:002:0165</w:t>
      </w:r>
    </w:p>
    <w:p w14:paraId="5CF60621" w14:textId="4999DF9D" w:rsidR="00E169B1" w:rsidRPr="00DB5CBC" w:rsidRDefault="00E169B1" w:rsidP="00132C7B">
      <w:pPr>
        <w:jc w:val="center"/>
        <w:rPr>
          <w:lang w:val="et-EE"/>
        </w:rPr>
      </w:pPr>
    </w:p>
    <w:p w14:paraId="6555F9C0" w14:textId="77777777" w:rsidR="00E169B1" w:rsidRPr="00DB5CBC" w:rsidRDefault="00E169B1" w:rsidP="00132C7B">
      <w:pPr>
        <w:jc w:val="center"/>
        <w:rPr>
          <w:rFonts w:ascii="Calibri-Bold" w:hAnsi="Calibri-Bold" w:cs="Calibri-Bold"/>
          <w:b/>
          <w:bCs/>
          <w:color w:val="000000"/>
          <w:sz w:val="24"/>
          <w:szCs w:val="24"/>
          <w:u w:val="single"/>
          <w:lang w:val="et-EE"/>
        </w:rPr>
      </w:pPr>
      <w:r w:rsidRPr="00DB5CBC">
        <w:rPr>
          <w:rFonts w:ascii="Calibri-Bold" w:hAnsi="Calibri-Bold" w:cs="Calibri-Bold"/>
          <w:b/>
          <w:bCs/>
          <w:color w:val="000000"/>
          <w:sz w:val="24"/>
          <w:szCs w:val="24"/>
          <w:u w:val="single"/>
          <w:lang w:val="et-EE"/>
        </w:rPr>
        <w:br w:type="page"/>
      </w:r>
    </w:p>
    <w:p w14:paraId="0F1132FF" w14:textId="52533850" w:rsidR="0041160F" w:rsidRPr="00DB5CBC" w:rsidRDefault="0041160F" w:rsidP="008E7F5D">
      <w:pPr>
        <w:pStyle w:val="ListParagraph"/>
        <w:numPr>
          <w:ilvl w:val="0"/>
          <w:numId w:val="1"/>
        </w:numPr>
        <w:autoSpaceDE w:val="0"/>
        <w:autoSpaceDN w:val="0"/>
        <w:adjustRightInd w:val="0"/>
        <w:spacing w:after="0" w:line="240" w:lineRule="auto"/>
        <w:rPr>
          <w:rFonts w:ascii="Calibri-Bold" w:hAnsi="Calibri-Bold" w:cs="Calibri-Bold"/>
          <w:b/>
          <w:bCs/>
          <w:color w:val="353739"/>
          <w:sz w:val="26"/>
          <w:szCs w:val="26"/>
          <w:u w:val="single"/>
          <w:lang w:val="et-EE"/>
        </w:rPr>
      </w:pPr>
      <w:proofErr w:type="spellStart"/>
      <w:r w:rsidRPr="00DB5CBC">
        <w:rPr>
          <w:rFonts w:ascii="Calibri-Bold" w:hAnsi="Calibri-Bold" w:cs="Calibri-Bold"/>
          <w:b/>
          <w:bCs/>
          <w:color w:val="353739"/>
          <w:sz w:val="26"/>
          <w:szCs w:val="26"/>
          <w:u w:val="single"/>
          <w:lang w:val="et-EE"/>
        </w:rPr>
        <w:lastRenderedPageBreak/>
        <w:t>Purku</w:t>
      </w:r>
      <w:proofErr w:type="spellEnd"/>
      <w:r w:rsidRPr="00DB5CBC">
        <w:rPr>
          <w:rFonts w:ascii="Calibri-Bold" w:hAnsi="Calibri-Bold" w:cs="Calibri-Bold"/>
          <w:b/>
          <w:bCs/>
          <w:color w:val="353739"/>
          <w:sz w:val="26"/>
          <w:szCs w:val="26"/>
          <w:u w:val="single"/>
          <w:lang w:val="et-EE"/>
        </w:rPr>
        <w:t>/</w:t>
      </w:r>
      <w:proofErr w:type="spellStart"/>
      <w:r w:rsidRPr="00DB5CBC">
        <w:rPr>
          <w:rFonts w:ascii="Calibri-Bold" w:hAnsi="Calibri-Bold" w:cs="Calibri-Bold"/>
          <w:b/>
          <w:bCs/>
          <w:color w:val="353739"/>
          <w:sz w:val="26"/>
          <w:szCs w:val="26"/>
          <w:u w:val="single"/>
          <w:lang w:val="et-EE"/>
        </w:rPr>
        <w:t>Lellapere</w:t>
      </w:r>
      <w:proofErr w:type="spellEnd"/>
      <w:r w:rsidRPr="00DB5CBC">
        <w:rPr>
          <w:rFonts w:ascii="Calibri-Bold" w:hAnsi="Calibri-Bold" w:cs="Calibri-Bold"/>
          <w:b/>
          <w:bCs/>
          <w:color w:val="353739"/>
          <w:sz w:val="26"/>
          <w:szCs w:val="26"/>
          <w:u w:val="single"/>
          <w:lang w:val="et-EE"/>
        </w:rPr>
        <w:t xml:space="preserve"> </w:t>
      </w:r>
      <w:r w:rsidR="00BE4D90" w:rsidRPr="00DB5CBC">
        <w:rPr>
          <w:rFonts w:ascii="Calibri-Bold" w:hAnsi="Calibri-Bold" w:cs="Calibri-Bold"/>
          <w:b/>
          <w:bCs/>
          <w:color w:val="353739"/>
          <w:sz w:val="26"/>
          <w:szCs w:val="26"/>
          <w:u w:val="single"/>
          <w:lang w:val="et-EE"/>
        </w:rPr>
        <w:t xml:space="preserve">turba-ala </w:t>
      </w:r>
      <w:r w:rsidRPr="00DB5CBC">
        <w:rPr>
          <w:rFonts w:ascii="Calibri-Bold" w:hAnsi="Calibri-Bold" w:cs="Calibri-Bold"/>
          <w:b/>
          <w:bCs/>
          <w:color w:val="353739"/>
          <w:sz w:val="26"/>
          <w:szCs w:val="26"/>
          <w:u w:val="single"/>
          <w:lang w:val="et-EE"/>
        </w:rPr>
        <w:t>: DS1 DPS3</w:t>
      </w:r>
      <w:r w:rsidR="00BE4D90" w:rsidRPr="00DB5CBC">
        <w:rPr>
          <w:rFonts w:ascii="Calibri-Bold" w:hAnsi="Calibri-Bold" w:cs="Calibri-Bold"/>
          <w:b/>
          <w:bCs/>
          <w:color w:val="353739"/>
          <w:sz w:val="26"/>
          <w:szCs w:val="26"/>
          <w:u w:val="single"/>
          <w:lang w:val="et-EE"/>
        </w:rPr>
        <w:t xml:space="preserve"> </w:t>
      </w:r>
      <w:r w:rsidR="00BE4D90" w:rsidRPr="00DB5CBC">
        <w:rPr>
          <w:rFonts w:ascii="Calibri-Bold" w:hAnsi="Calibri-Bold" w:cs="Calibri-Bold"/>
          <w:b/>
          <w:bCs/>
          <w:color w:val="000000"/>
          <w:sz w:val="26"/>
          <w:szCs w:val="26"/>
          <w:u w:val="single"/>
          <w:lang w:val="et-EE"/>
        </w:rPr>
        <w:t>trassilõigul, piketaažil</w:t>
      </w:r>
      <w:r w:rsidRPr="00DB5CBC">
        <w:rPr>
          <w:rFonts w:ascii="Calibri-Bold" w:hAnsi="Calibri-Bold" w:cs="Calibri-Bold"/>
          <w:b/>
          <w:bCs/>
          <w:color w:val="353739"/>
          <w:sz w:val="26"/>
          <w:szCs w:val="26"/>
          <w:u w:val="single"/>
          <w:lang w:val="et-EE"/>
        </w:rPr>
        <w:t xml:space="preserve"> 13+300–14+000</w:t>
      </w:r>
      <w:r w:rsidR="00BE4D90" w:rsidRPr="00DB5CBC">
        <w:rPr>
          <w:rFonts w:ascii="Calibri-Bold" w:hAnsi="Calibri-Bold" w:cs="Calibri-Bold"/>
          <w:b/>
          <w:bCs/>
          <w:color w:val="353739"/>
          <w:sz w:val="26"/>
          <w:szCs w:val="26"/>
          <w:u w:val="single"/>
          <w:lang w:val="et-EE"/>
        </w:rPr>
        <w:t xml:space="preserve"> (katastrinumber </w:t>
      </w:r>
      <w:r w:rsidR="00BE4D90" w:rsidRPr="00DB5CBC">
        <w:rPr>
          <w:b/>
          <w:bCs/>
          <w:color w:val="0070C0"/>
          <w:sz w:val="24"/>
          <w:szCs w:val="24"/>
          <w:lang w:val="et-EE"/>
        </w:rPr>
        <w:t>65403:001:0120)</w:t>
      </w:r>
    </w:p>
    <w:p w14:paraId="347373E3" w14:textId="77777777" w:rsidR="00BE4D90" w:rsidRPr="00DB5CBC" w:rsidRDefault="00BE4D90" w:rsidP="0041160F">
      <w:pPr>
        <w:spacing w:before="120"/>
        <w:jc w:val="both"/>
        <w:rPr>
          <w:b/>
          <w:bCs/>
          <w:lang w:val="et-EE"/>
        </w:rPr>
      </w:pPr>
      <w:r w:rsidRPr="00DB5CBC">
        <w:rPr>
          <w:b/>
          <w:bCs/>
          <w:lang w:val="et-EE"/>
        </w:rPr>
        <w:t xml:space="preserve">Kompensatsioonitiikide lahenduse ja asukoha kohane info: </w:t>
      </w:r>
    </w:p>
    <w:p w14:paraId="2B9238FA" w14:textId="4DBEF04E" w:rsidR="0041160F" w:rsidRPr="00DB5CBC" w:rsidRDefault="00BE4D90" w:rsidP="00BE4D90">
      <w:pPr>
        <w:spacing w:before="120"/>
        <w:jc w:val="both"/>
        <w:rPr>
          <w:lang w:val="et-EE"/>
        </w:rPr>
      </w:pPr>
      <w:r w:rsidRPr="00DB5CBC">
        <w:rPr>
          <w:lang w:val="et-EE"/>
        </w:rPr>
        <w:t xml:space="preserve">Tiigi nr 1 hävitamise kompenseerimiseks hinnati kahte uute tiikide asukohta. Eelistatud sai variant B, kuna see asub riigimaal. Ülejäänud tiigid selle piirkonnas (2 ,3, 4, 5 and 6) on säilitatavad.  </w:t>
      </w:r>
    </w:p>
    <w:p w14:paraId="336FA193" w14:textId="7C5E84ED" w:rsidR="0041160F" w:rsidRPr="00DB5CBC" w:rsidRDefault="0041160F" w:rsidP="0041160F">
      <w:pPr>
        <w:spacing w:before="120"/>
        <w:jc w:val="center"/>
        <w:rPr>
          <w:lang w:val="et-EE"/>
        </w:rPr>
      </w:pPr>
      <w:r w:rsidRPr="00DB5CBC">
        <w:rPr>
          <w:noProof/>
          <w:lang w:val="et-EE"/>
        </w:rPr>
        <w:drawing>
          <wp:inline distT="0" distB="0" distL="0" distR="0" wp14:anchorId="106AD989" wp14:editId="6E28083A">
            <wp:extent cx="5074273" cy="42862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9117" cy="4307236"/>
                    </a:xfrm>
                    <a:prstGeom prst="rect">
                      <a:avLst/>
                    </a:prstGeom>
                  </pic:spPr>
                </pic:pic>
              </a:graphicData>
            </a:graphic>
          </wp:inline>
        </w:drawing>
      </w:r>
    </w:p>
    <w:p w14:paraId="511E772D" w14:textId="12002F1A" w:rsidR="00BE4D90" w:rsidRPr="00DB5CBC" w:rsidRDefault="00BE4D90" w:rsidP="00BE4D90">
      <w:pPr>
        <w:spacing w:before="120"/>
        <w:rPr>
          <w:lang w:val="et-EE"/>
        </w:rPr>
      </w:pPr>
      <w:r w:rsidRPr="00DB5CBC">
        <w:rPr>
          <w:b/>
          <w:bCs/>
          <w:lang w:val="et-EE"/>
        </w:rPr>
        <w:t xml:space="preserve">Täpsem tiikide lahendus: </w:t>
      </w:r>
    </w:p>
    <w:p w14:paraId="1619D7D6" w14:textId="7879E17D" w:rsidR="0041160F" w:rsidRPr="00DB5CBC" w:rsidRDefault="0041160F" w:rsidP="0041160F">
      <w:pPr>
        <w:spacing w:before="120"/>
        <w:jc w:val="center"/>
        <w:rPr>
          <w:lang w:val="et-EE"/>
        </w:rPr>
      </w:pPr>
      <w:r w:rsidRPr="00DB5CBC">
        <w:rPr>
          <w:noProof/>
          <w:lang w:val="et-EE"/>
        </w:rPr>
        <w:drawing>
          <wp:inline distT="0" distB="0" distL="0" distR="0" wp14:anchorId="76CC73D0" wp14:editId="7ABB7EDC">
            <wp:extent cx="3436191" cy="27889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51934" cy="2801697"/>
                    </a:xfrm>
                    <a:prstGeom prst="rect">
                      <a:avLst/>
                    </a:prstGeom>
                  </pic:spPr>
                </pic:pic>
              </a:graphicData>
            </a:graphic>
          </wp:inline>
        </w:drawing>
      </w:r>
    </w:p>
    <w:p w14:paraId="5BB5F965" w14:textId="2D6D183B" w:rsidR="007129FE" w:rsidRPr="00DB5CBC" w:rsidRDefault="00BE4D90" w:rsidP="007129FE">
      <w:pPr>
        <w:rPr>
          <w:lang w:val="et-EE"/>
        </w:rPr>
      </w:pPr>
      <w:r w:rsidRPr="00DB5CBC">
        <w:rPr>
          <w:b/>
          <w:bCs/>
          <w:lang w:val="et-EE"/>
        </w:rPr>
        <w:t xml:space="preserve"> </w:t>
      </w:r>
      <w:r w:rsidR="00D13592" w:rsidRPr="00DB5CBC">
        <w:rPr>
          <w:b/>
          <w:bCs/>
          <w:lang w:val="et-EE"/>
        </w:rPr>
        <w:t>Kinnistu</w:t>
      </w:r>
      <w:r w:rsidRPr="00DB5CBC">
        <w:rPr>
          <w:b/>
          <w:bCs/>
          <w:lang w:val="et-EE"/>
        </w:rPr>
        <w:t xml:space="preserve"> katastrinumber on</w:t>
      </w:r>
      <w:r w:rsidR="007129FE" w:rsidRPr="00DB5CBC">
        <w:rPr>
          <w:lang w:val="et-EE"/>
        </w:rPr>
        <w:t xml:space="preserve"> </w:t>
      </w:r>
      <w:r w:rsidR="0041160F" w:rsidRPr="00DB5CBC">
        <w:rPr>
          <w:b/>
          <w:bCs/>
          <w:color w:val="0070C0"/>
          <w:sz w:val="24"/>
          <w:szCs w:val="24"/>
          <w:lang w:val="et-EE"/>
        </w:rPr>
        <w:t>65403:001:0120</w:t>
      </w:r>
    </w:p>
    <w:p w14:paraId="40B35923" w14:textId="5F257225" w:rsidR="006566DB" w:rsidRPr="00DB5CBC" w:rsidRDefault="006566DB" w:rsidP="00BE4D90">
      <w:pPr>
        <w:pStyle w:val="ListParagraph"/>
        <w:numPr>
          <w:ilvl w:val="0"/>
          <w:numId w:val="1"/>
        </w:numPr>
        <w:autoSpaceDE w:val="0"/>
        <w:autoSpaceDN w:val="0"/>
        <w:adjustRightInd w:val="0"/>
        <w:spacing w:after="0" w:line="240" w:lineRule="auto"/>
        <w:rPr>
          <w:rFonts w:ascii="Calibri" w:hAnsi="Calibri" w:cs="Calibri"/>
          <w:color w:val="353739"/>
          <w:sz w:val="26"/>
          <w:szCs w:val="26"/>
          <w:lang w:val="et-EE"/>
        </w:rPr>
      </w:pPr>
      <w:r w:rsidRPr="00DB5CBC">
        <w:rPr>
          <w:rFonts w:ascii="Calibri-Bold" w:hAnsi="Calibri-Bold" w:cs="Calibri-Bold"/>
          <w:b/>
          <w:bCs/>
          <w:color w:val="353739"/>
          <w:sz w:val="26"/>
          <w:szCs w:val="26"/>
          <w:u w:val="single"/>
          <w:lang w:val="et-EE"/>
        </w:rPr>
        <w:lastRenderedPageBreak/>
        <w:t xml:space="preserve">Velise </w:t>
      </w:r>
      <w:r w:rsidR="00BE4D90" w:rsidRPr="00DB5CBC">
        <w:rPr>
          <w:rFonts w:ascii="Calibri-Bold" w:hAnsi="Calibri-Bold" w:cs="Calibri-Bold"/>
          <w:b/>
          <w:bCs/>
          <w:color w:val="353739"/>
          <w:sz w:val="26"/>
          <w:szCs w:val="26"/>
          <w:u w:val="single"/>
          <w:lang w:val="et-EE"/>
        </w:rPr>
        <w:t>jõgi</w:t>
      </w:r>
      <w:r w:rsidRPr="00DB5CBC">
        <w:rPr>
          <w:rFonts w:ascii="Calibri-Bold" w:hAnsi="Calibri-Bold" w:cs="Calibri-Bold"/>
          <w:b/>
          <w:bCs/>
          <w:color w:val="353739"/>
          <w:sz w:val="26"/>
          <w:szCs w:val="26"/>
          <w:u w:val="single"/>
          <w:lang w:val="et-EE"/>
        </w:rPr>
        <w:t xml:space="preserve">: DS1 DPS4 </w:t>
      </w:r>
      <w:r w:rsidR="00BE4D90" w:rsidRPr="00DB5CBC">
        <w:rPr>
          <w:rFonts w:ascii="Calibri-Bold" w:hAnsi="Calibri-Bold" w:cs="Calibri-Bold"/>
          <w:b/>
          <w:bCs/>
          <w:color w:val="000000"/>
          <w:sz w:val="26"/>
          <w:szCs w:val="26"/>
          <w:u w:val="single"/>
          <w:lang w:val="et-EE"/>
        </w:rPr>
        <w:t xml:space="preserve">trassilõigul, piketaažil </w:t>
      </w:r>
      <w:r w:rsidRPr="00DB5CBC">
        <w:rPr>
          <w:rFonts w:ascii="Calibri-Bold" w:hAnsi="Calibri-Bold" w:cs="Calibri-Bold"/>
          <w:b/>
          <w:bCs/>
          <w:color w:val="353739"/>
          <w:sz w:val="26"/>
          <w:szCs w:val="26"/>
          <w:u w:val="single"/>
          <w:lang w:val="et-EE"/>
        </w:rPr>
        <w:t>3+300–3+700</w:t>
      </w:r>
      <w:r w:rsidR="00BE4D90" w:rsidRPr="00DB5CBC">
        <w:rPr>
          <w:rFonts w:ascii="Calibri-Bold" w:hAnsi="Calibri-Bold" w:cs="Calibri-Bold"/>
          <w:b/>
          <w:bCs/>
          <w:color w:val="353739"/>
          <w:sz w:val="26"/>
          <w:szCs w:val="26"/>
          <w:u w:val="single"/>
          <w:lang w:val="et-EE"/>
        </w:rPr>
        <w:t xml:space="preserve"> (</w:t>
      </w:r>
      <w:r w:rsidR="00BE4D90" w:rsidRPr="00DB5CBC">
        <w:rPr>
          <w:b/>
          <w:bCs/>
          <w:lang w:val="et-EE"/>
        </w:rPr>
        <w:t>katastrinumber</w:t>
      </w:r>
      <w:r w:rsidR="00BE4D90" w:rsidRPr="00DB5CBC">
        <w:rPr>
          <w:lang w:val="et-EE"/>
        </w:rPr>
        <w:t xml:space="preserve"> </w:t>
      </w:r>
      <w:r w:rsidR="00BE4D90" w:rsidRPr="00DB5CBC">
        <w:rPr>
          <w:b/>
          <w:bCs/>
          <w:color w:val="0070C0"/>
          <w:sz w:val="24"/>
          <w:szCs w:val="24"/>
          <w:lang w:val="et-EE"/>
        </w:rPr>
        <w:t>29202:005:0150)</w:t>
      </w:r>
    </w:p>
    <w:p w14:paraId="31DE464E" w14:textId="77777777" w:rsidR="00BE4D90" w:rsidRPr="00DB5CBC" w:rsidRDefault="00BE4D90" w:rsidP="00BE4D90">
      <w:pPr>
        <w:spacing w:before="120"/>
        <w:ind w:left="360"/>
        <w:jc w:val="both"/>
        <w:rPr>
          <w:b/>
          <w:bCs/>
          <w:lang w:val="et-EE"/>
        </w:rPr>
      </w:pPr>
      <w:r w:rsidRPr="00DB5CBC">
        <w:rPr>
          <w:b/>
          <w:bCs/>
          <w:lang w:val="et-EE"/>
        </w:rPr>
        <w:t xml:space="preserve">Kompensatsioonitiikide lahenduse ja asukoha kohane info: </w:t>
      </w:r>
    </w:p>
    <w:p w14:paraId="676730AD" w14:textId="2750C84B" w:rsidR="0092165A" w:rsidRPr="00DB5CBC" w:rsidRDefault="0092165A" w:rsidP="0092165A">
      <w:pPr>
        <w:spacing w:before="120"/>
        <w:jc w:val="center"/>
        <w:rPr>
          <w:b/>
          <w:bCs/>
          <w:lang w:val="et-EE"/>
        </w:rPr>
      </w:pPr>
      <w:r w:rsidRPr="00DB5CBC">
        <w:rPr>
          <w:noProof/>
          <w:lang w:val="et-EE"/>
        </w:rPr>
        <w:drawing>
          <wp:inline distT="0" distB="0" distL="0" distR="0" wp14:anchorId="29A85C25" wp14:editId="35D6F402">
            <wp:extent cx="5285105" cy="448204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21123" cy="4512586"/>
                    </a:xfrm>
                    <a:prstGeom prst="rect">
                      <a:avLst/>
                    </a:prstGeom>
                  </pic:spPr>
                </pic:pic>
              </a:graphicData>
            </a:graphic>
          </wp:inline>
        </w:drawing>
      </w:r>
    </w:p>
    <w:p w14:paraId="6120B844" w14:textId="4B7BD84B" w:rsidR="00BE4D90" w:rsidRPr="00DB5CBC" w:rsidRDefault="00BE4D90" w:rsidP="00BE4D90">
      <w:pPr>
        <w:spacing w:before="120"/>
        <w:rPr>
          <w:b/>
          <w:bCs/>
          <w:lang w:val="et-EE"/>
        </w:rPr>
      </w:pPr>
      <w:r w:rsidRPr="00DB5CBC">
        <w:rPr>
          <w:b/>
          <w:bCs/>
          <w:lang w:val="et-EE"/>
        </w:rPr>
        <w:t xml:space="preserve">Täpsem tiikide lahendus: </w:t>
      </w:r>
    </w:p>
    <w:p w14:paraId="18E9171E" w14:textId="412898FD" w:rsidR="0092165A" w:rsidRPr="00DB5CBC" w:rsidRDefault="0092165A" w:rsidP="0092165A">
      <w:pPr>
        <w:spacing w:before="120"/>
        <w:jc w:val="center"/>
        <w:rPr>
          <w:b/>
          <w:bCs/>
          <w:lang w:val="et-EE"/>
        </w:rPr>
      </w:pPr>
      <w:r w:rsidRPr="00DB5CBC">
        <w:rPr>
          <w:noProof/>
          <w:lang w:val="et-EE"/>
        </w:rPr>
        <w:drawing>
          <wp:inline distT="0" distB="0" distL="0" distR="0" wp14:anchorId="4D81F980" wp14:editId="6E1ACC55">
            <wp:extent cx="3485141" cy="307086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20112" cy="3101674"/>
                    </a:xfrm>
                    <a:prstGeom prst="rect">
                      <a:avLst/>
                    </a:prstGeom>
                  </pic:spPr>
                </pic:pic>
              </a:graphicData>
            </a:graphic>
          </wp:inline>
        </w:drawing>
      </w:r>
    </w:p>
    <w:p w14:paraId="2BC462E4" w14:textId="44E3BC54" w:rsidR="007129FE" w:rsidRPr="00DB5CBC" w:rsidRDefault="00D13592" w:rsidP="007129FE">
      <w:pPr>
        <w:rPr>
          <w:lang w:val="et-EE"/>
        </w:rPr>
      </w:pPr>
      <w:bookmarkStart w:id="2" w:name="_Hlk129270929"/>
      <w:r w:rsidRPr="00DB5CBC">
        <w:rPr>
          <w:b/>
          <w:bCs/>
          <w:lang w:val="et-EE"/>
        </w:rPr>
        <w:t>Kinnistu</w:t>
      </w:r>
      <w:r w:rsidR="00BE4D90" w:rsidRPr="00DB5CBC">
        <w:rPr>
          <w:b/>
          <w:bCs/>
          <w:lang w:val="et-EE"/>
        </w:rPr>
        <w:t xml:space="preserve"> katastrinumber on</w:t>
      </w:r>
      <w:r w:rsidR="007129FE" w:rsidRPr="00DB5CBC">
        <w:rPr>
          <w:lang w:val="et-EE"/>
        </w:rPr>
        <w:t xml:space="preserve"> </w:t>
      </w:r>
      <w:bookmarkEnd w:id="2"/>
      <w:r w:rsidR="006566DB" w:rsidRPr="00DB5CBC">
        <w:rPr>
          <w:b/>
          <w:bCs/>
          <w:color w:val="0070C0"/>
          <w:sz w:val="24"/>
          <w:szCs w:val="24"/>
          <w:lang w:val="et-EE"/>
        </w:rPr>
        <w:t>29202:005:0150</w:t>
      </w:r>
    </w:p>
    <w:p w14:paraId="056C881C" w14:textId="1692F67D" w:rsidR="00E169B1" w:rsidRPr="00DB5CBC" w:rsidRDefault="00E169B1" w:rsidP="00132C7B">
      <w:pPr>
        <w:jc w:val="center"/>
        <w:rPr>
          <w:lang w:val="et-EE"/>
        </w:rPr>
      </w:pPr>
    </w:p>
    <w:p w14:paraId="1B3ABDE2" w14:textId="43CDA1F9" w:rsidR="0092165A" w:rsidRPr="00DB5CBC" w:rsidRDefault="0092165A" w:rsidP="008837DC">
      <w:pPr>
        <w:pStyle w:val="ListParagraph"/>
        <w:numPr>
          <w:ilvl w:val="0"/>
          <w:numId w:val="1"/>
        </w:numPr>
        <w:autoSpaceDE w:val="0"/>
        <w:autoSpaceDN w:val="0"/>
        <w:adjustRightInd w:val="0"/>
        <w:spacing w:after="0" w:line="240" w:lineRule="auto"/>
        <w:rPr>
          <w:rFonts w:ascii="Calibri-Bold" w:hAnsi="Calibri-Bold" w:cs="Calibri-Bold"/>
          <w:b/>
          <w:bCs/>
          <w:color w:val="353739"/>
          <w:sz w:val="24"/>
          <w:szCs w:val="24"/>
          <w:u w:val="single"/>
          <w:lang w:val="et-EE"/>
        </w:rPr>
      </w:pPr>
      <w:r w:rsidRPr="00DB5CBC">
        <w:rPr>
          <w:rFonts w:ascii="Calibri-Bold" w:hAnsi="Calibri-Bold" w:cs="Calibri-Bold"/>
          <w:b/>
          <w:bCs/>
          <w:color w:val="353739"/>
          <w:sz w:val="26"/>
          <w:szCs w:val="26"/>
          <w:u w:val="single"/>
          <w:lang w:val="et-EE"/>
        </w:rPr>
        <w:t xml:space="preserve">Järvakandi: DS1 DPS4 </w:t>
      </w:r>
      <w:r w:rsidR="00BE4D90" w:rsidRPr="00DB5CBC">
        <w:rPr>
          <w:rFonts w:ascii="Calibri-Bold" w:hAnsi="Calibri-Bold" w:cs="Calibri-Bold"/>
          <w:b/>
          <w:bCs/>
          <w:color w:val="000000"/>
          <w:sz w:val="26"/>
          <w:szCs w:val="26"/>
          <w:u w:val="single"/>
          <w:lang w:val="et-EE"/>
        </w:rPr>
        <w:t>trassilõigul, piketaažil</w:t>
      </w:r>
      <w:r w:rsidR="00BE4D90" w:rsidRPr="00DB5CBC">
        <w:rPr>
          <w:rFonts w:ascii="Calibri-Bold" w:hAnsi="Calibri-Bold" w:cs="Calibri-Bold"/>
          <w:b/>
          <w:bCs/>
          <w:color w:val="353739"/>
          <w:sz w:val="26"/>
          <w:szCs w:val="26"/>
          <w:u w:val="single"/>
          <w:lang w:val="et-EE"/>
        </w:rPr>
        <w:t xml:space="preserve"> </w:t>
      </w:r>
      <w:r w:rsidRPr="00DB5CBC">
        <w:rPr>
          <w:rFonts w:ascii="Calibri-Bold" w:hAnsi="Calibri-Bold" w:cs="Calibri-Bold"/>
          <w:b/>
          <w:bCs/>
          <w:color w:val="353739"/>
          <w:sz w:val="26"/>
          <w:szCs w:val="26"/>
          <w:u w:val="single"/>
          <w:lang w:val="et-EE"/>
        </w:rPr>
        <w:t>10+800–11+300</w:t>
      </w:r>
      <w:r w:rsidR="00BE4D90" w:rsidRPr="00DB5CBC">
        <w:rPr>
          <w:rFonts w:ascii="Calibri-Bold" w:hAnsi="Calibri-Bold" w:cs="Calibri-Bold"/>
          <w:b/>
          <w:bCs/>
          <w:color w:val="353739"/>
          <w:sz w:val="26"/>
          <w:szCs w:val="26"/>
          <w:u w:val="single"/>
          <w:lang w:val="et-EE"/>
        </w:rPr>
        <w:t xml:space="preserve"> (katastrinumber </w:t>
      </w:r>
      <w:r w:rsidR="00BE4D90" w:rsidRPr="00DB5CBC">
        <w:rPr>
          <w:b/>
          <w:bCs/>
          <w:color w:val="0070C0"/>
          <w:sz w:val="24"/>
          <w:szCs w:val="24"/>
          <w:lang w:val="et-EE"/>
        </w:rPr>
        <w:t>29203:001:0410)</w:t>
      </w:r>
    </w:p>
    <w:p w14:paraId="295F2688" w14:textId="77777777" w:rsidR="00BE4D90" w:rsidRPr="00DB5CBC" w:rsidRDefault="00BE4D90" w:rsidP="00BE4D90">
      <w:pPr>
        <w:spacing w:before="120"/>
        <w:jc w:val="both"/>
        <w:rPr>
          <w:b/>
          <w:bCs/>
          <w:lang w:val="et-EE"/>
        </w:rPr>
      </w:pPr>
      <w:r w:rsidRPr="00DB5CBC">
        <w:rPr>
          <w:b/>
          <w:bCs/>
          <w:lang w:val="et-EE"/>
        </w:rPr>
        <w:t xml:space="preserve">Kompensatsioonitiikide lahenduse ja asukoha kohane info: </w:t>
      </w:r>
    </w:p>
    <w:p w14:paraId="62291A60" w14:textId="1D7D2A2E" w:rsidR="007129FE" w:rsidRPr="00DB5CBC" w:rsidRDefault="0092165A" w:rsidP="0092165A">
      <w:pPr>
        <w:jc w:val="center"/>
        <w:rPr>
          <w:lang w:val="et-EE"/>
        </w:rPr>
      </w:pPr>
      <w:r w:rsidRPr="00DB5CBC">
        <w:rPr>
          <w:noProof/>
          <w:lang w:val="et-EE"/>
        </w:rPr>
        <w:drawing>
          <wp:inline distT="0" distB="0" distL="0" distR="0" wp14:anchorId="1BFC31E4" wp14:editId="48270F27">
            <wp:extent cx="4655185" cy="4054658"/>
            <wp:effectExtent l="0" t="0" r="0" b="31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673204" cy="4070353"/>
                    </a:xfrm>
                    <a:prstGeom prst="rect">
                      <a:avLst/>
                    </a:prstGeom>
                  </pic:spPr>
                </pic:pic>
              </a:graphicData>
            </a:graphic>
          </wp:inline>
        </w:drawing>
      </w:r>
    </w:p>
    <w:p w14:paraId="2AC022A2" w14:textId="77777777" w:rsidR="00BE4D90" w:rsidRPr="00DB5CBC" w:rsidRDefault="00BE4D90" w:rsidP="00BE4D90">
      <w:pPr>
        <w:spacing w:before="120"/>
        <w:rPr>
          <w:b/>
          <w:bCs/>
          <w:lang w:val="et-EE"/>
        </w:rPr>
      </w:pPr>
      <w:r w:rsidRPr="00DB5CBC">
        <w:rPr>
          <w:b/>
          <w:bCs/>
          <w:lang w:val="et-EE"/>
        </w:rPr>
        <w:t xml:space="preserve">Täpsem tiikide lahendus: </w:t>
      </w:r>
    </w:p>
    <w:p w14:paraId="63668889" w14:textId="0044291B" w:rsidR="0092165A" w:rsidRPr="00DB5CBC" w:rsidRDefault="0092165A" w:rsidP="0092165A">
      <w:pPr>
        <w:jc w:val="center"/>
        <w:rPr>
          <w:lang w:val="et-EE"/>
        </w:rPr>
      </w:pPr>
      <w:r w:rsidRPr="00DB5CBC">
        <w:rPr>
          <w:noProof/>
          <w:lang w:val="et-EE" w:eastAsia="es-ES"/>
        </w:rPr>
        <w:drawing>
          <wp:inline distT="0" distB="0" distL="0" distR="0" wp14:anchorId="51E9A3FC" wp14:editId="0CD9BF1B">
            <wp:extent cx="6027420" cy="1920127"/>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1"/>
                    <a:stretch/>
                  </pic:blipFill>
                  <pic:spPr bwMode="auto">
                    <a:xfrm>
                      <a:off x="0" y="0"/>
                      <a:ext cx="6034924" cy="1922517"/>
                    </a:xfrm>
                    <a:prstGeom prst="rect">
                      <a:avLst/>
                    </a:prstGeom>
                    <a:ln>
                      <a:noFill/>
                    </a:ln>
                    <a:extLst>
                      <a:ext uri="{53640926-AAD7-44D8-BBD7-CCE9431645EC}">
                        <a14:shadowObscured xmlns:a14="http://schemas.microsoft.com/office/drawing/2010/main"/>
                      </a:ext>
                    </a:extLst>
                  </pic:spPr>
                </pic:pic>
              </a:graphicData>
            </a:graphic>
          </wp:inline>
        </w:drawing>
      </w:r>
    </w:p>
    <w:p w14:paraId="06144DAA" w14:textId="77777777" w:rsidR="0092165A" w:rsidRPr="00DB5CBC" w:rsidRDefault="0092165A" w:rsidP="007129FE">
      <w:pPr>
        <w:rPr>
          <w:b/>
          <w:bCs/>
          <w:lang w:val="et-EE"/>
        </w:rPr>
      </w:pPr>
    </w:p>
    <w:p w14:paraId="56FE8DE4" w14:textId="77777777" w:rsidR="0092165A" w:rsidRPr="00DB5CBC" w:rsidRDefault="0092165A" w:rsidP="007129FE">
      <w:pPr>
        <w:rPr>
          <w:b/>
          <w:bCs/>
          <w:lang w:val="et-EE"/>
        </w:rPr>
      </w:pPr>
    </w:p>
    <w:p w14:paraId="05F251E1" w14:textId="44349B6B" w:rsidR="007129FE" w:rsidRPr="00DB5CBC" w:rsidRDefault="00D13592" w:rsidP="007129FE">
      <w:pPr>
        <w:rPr>
          <w:lang w:val="et-EE"/>
        </w:rPr>
      </w:pPr>
      <w:r w:rsidRPr="00DB5CBC">
        <w:rPr>
          <w:b/>
          <w:bCs/>
          <w:lang w:val="et-EE"/>
        </w:rPr>
        <w:t>Kinnistu</w:t>
      </w:r>
      <w:r w:rsidR="00BE4D90" w:rsidRPr="00DB5CBC">
        <w:rPr>
          <w:b/>
          <w:bCs/>
          <w:lang w:val="et-EE"/>
        </w:rPr>
        <w:t xml:space="preserve"> katastrinumber on</w:t>
      </w:r>
      <w:r w:rsidR="007129FE" w:rsidRPr="00DB5CBC">
        <w:rPr>
          <w:lang w:val="et-EE"/>
        </w:rPr>
        <w:t xml:space="preserve">: </w:t>
      </w:r>
      <w:r w:rsidR="0092165A" w:rsidRPr="00DB5CBC">
        <w:rPr>
          <w:b/>
          <w:bCs/>
          <w:color w:val="0070C0"/>
          <w:sz w:val="24"/>
          <w:szCs w:val="24"/>
          <w:lang w:val="et-EE"/>
        </w:rPr>
        <w:t>29203:001:0410</w:t>
      </w:r>
    </w:p>
    <w:p w14:paraId="49E29A61" w14:textId="77777777" w:rsidR="0092165A" w:rsidRPr="00DB5CBC" w:rsidRDefault="0092165A" w:rsidP="007129FE">
      <w:pPr>
        <w:rPr>
          <w:b/>
          <w:bCs/>
          <w:lang w:val="et-EE"/>
        </w:rPr>
      </w:pPr>
    </w:p>
    <w:p w14:paraId="3A404734" w14:textId="44B2F25C" w:rsidR="0092165A" w:rsidRPr="00DB5CBC" w:rsidRDefault="0092165A" w:rsidP="007129FE">
      <w:pPr>
        <w:rPr>
          <w:b/>
          <w:bCs/>
          <w:lang w:val="et-EE"/>
        </w:rPr>
      </w:pPr>
    </w:p>
    <w:p w14:paraId="399E25B4" w14:textId="603D0452" w:rsidR="00E169B1" w:rsidRPr="00DB5CBC" w:rsidRDefault="00E169B1" w:rsidP="00132C7B">
      <w:pPr>
        <w:jc w:val="center"/>
        <w:rPr>
          <w:rFonts w:ascii="Calibri-Bold" w:hAnsi="Calibri-Bold" w:cs="Calibri-Bold"/>
          <w:b/>
          <w:bCs/>
          <w:color w:val="000000"/>
          <w:sz w:val="24"/>
          <w:szCs w:val="24"/>
          <w:u w:val="single"/>
          <w:lang w:val="et-EE"/>
        </w:rPr>
      </w:pPr>
    </w:p>
    <w:p w14:paraId="72BF17D0" w14:textId="271C089A" w:rsidR="001C51F3" w:rsidRPr="00DB5CBC" w:rsidRDefault="00534EAB" w:rsidP="00130AA8">
      <w:pPr>
        <w:pStyle w:val="ListParagraph"/>
        <w:numPr>
          <w:ilvl w:val="0"/>
          <w:numId w:val="1"/>
        </w:numPr>
        <w:rPr>
          <w:lang w:val="et-EE"/>
        </w:rPr>
      </w:pPr>
      <w:r w:rsidRPr="00DB5CBC">
        <w:rPr>
          <w:rFonts w:ascii="Calibri-Bold" w:hAnsi="Calibri-Bold" w:cs="Calibri-Bold"/>
          <w:b/>
          <w:bCs/>
          <w:color w:val="353739"/>
          <w:sz w:val="26"/>
          <w:szCs w:val="26"/>
          <w:u w:val="single"/>
          <w:lang w:val="et-EE"/>
        </w:rPr>
        <w:t xml:space="preserve">Kõnnu </w:t>
      </w:r>
      <w:r w:rsidR="00C4780F">
        <w:rPr>
          <w:rFonts w:ascii="Calibri-Bold" w:hAnsi="Calibri-Bold" w:cs="Calibri-Bold"/>
          <w:b/>
          <w:bCs/>
          <w:color w:val="353739"/>
          <w:sz w:val="26"/>
          <w:szCs w:val="26"/>
          <w:u w:val="single"/>
          <w:lang w:val="et-EE"/>
        </w:rPr>
        <w:t>karjäär</w:t>
      </w:r>
      <w:r w:rsidRPr="00DB5CBC">
        <w:rPr>
          <w:rFonts w:ascii="Calibri-Bold" w:hAnsi="Calibri-Bold" w:cs="Calibri-Bold"/>
          <w:b/>
          <w:bCs/>
          <w:color w:val="353739"/>
          <w:sz w:val="26"/>
          <w:szCs w:val="26"/>
          <w:u w:val="single"/>
          <w:lang w:val="et-EE"/>
        </w:rPr>
        <w:t>: DS1 DPS5</w:t>
      </w:r>
      <w:r w:rsidR="00170CE3" w:rsidRPr="00DB5CBC">
        <w:rPr>
          <w:rFonts w:ascii="Calibri-Bold" w:hAnsi="Calibri-Bold" w:cs="Calibri-Bold"/>
          <w:b/>
          <w:bCs/>
          <w:color w:val="353739"/>
          <w:sz w:val="26"/>
          <w:szCs w:val="26"/>
          <w:u w:val="single"/>
          <w:lang w:val="et-EE"/>
        </w:rPr>
        <w:t xml:space="preserve"> </w:t>
      </w:r>
      <w:r w:rsidR="00170CE3" w:rsidRPr="00DB5CBC">
        <w:rPr>
          <w:rFonts w:ascii="Calibri-Bold" w:hAnsi="Calibri-Bold" w:cs="Calibri-Bold"/>
          <w:b/>
          <w:bCs/>
          <w:color w:val="000000"/>
          <w:sz w:val="26"/>
          <w:szCs w:val="26"/>
          <w:u w:val="single"/>
          <w:lang w:val="et-EE"/>
        </w:rPr>
        <w:t>trassilõigul, piketaažil</w:t>
      </w:r>
      <w:r w:rsidRPr="00DB5CBC">
        <w:rPr>
          <w:rFonts w:ascii="Calibri-Bold" w:hAnsi="Calibri-Bold" w:cs="Calibri-Bold"/>
          <w:b/>
          <w:bCs/>
          <w:color w:val="353739"/>
          <w:sz w:val="26"/>
          <w:szCs w:val="26"/>
          <w:u w:val="single"/>
          <w:lang w:val="et-EE"/>
        </w:rPr>
        <w:t xml:space="preserve"> 1+900–2+200</w:t>
      </w:r>
      <w:r w:rsidR="00170CE3" w:rsidRPr="00DB5CBC">
        <w:rPr>
          <w:rFonts w:ascii="Calibri-Bold" w:hAnsi="Calibri-Bold" w:cs="Calibri-Bold"/>
          <w:b/>
          <w:bCs/>
          <w:color w:val="353739"/>
          <w:sz w:val="26"/>
          <w:szCs w:val="26"/>
          <w:u w:val="single"/>
          <w:lang w:val="et-EE"/>
        </w:rPr>
        <w:t xml:space="preserve"> (katastrinumber </w:t>
      </w:r>
      <w:r w:rsidR="00170CE3" w:rsidRPr="00DB5CBC">
        <w:rPr>
          <w:b/>
          <w:bCs/>
          <w:color w:val="0070C0"/>
          <w:sz w:val="24"/>
          <w:szCs w:val="24"/>
          <w:lang w:val="et-EE"/>
        </w:rPr>
        <w:t>63801:001:0274</w:t>
      </w:r>
      <w:r w:rsidR="00170CE3" w:rsidRPr="00DB5CBC">
        <w:rPr>
          <w:rFonts w:ascii="Calibri-Bold" w:hAnsi="Calibri-Bold" w:cs="Calibri-Bold"/>
          <w:b/>
          <w:bCs/>
          <w:color w:val="353739"/>
          <w:sz w:val="26"/>
          <w:szCs w:val="26"/>
          <w:u w:val="single"/>
          <w:lang w:val="et-EE"/>
        </w:rPr>
        <w:t xml:space="preserve"> ja </w:t>
      </w:r>
      <w:r w:rsidR="00170CE3" w:rsidRPr="00DB5CBC">
        <w:rPr>
          <w:b/>
          <w:bCs/>
          <w:color w:val="0070C0"/>
          <w:sz w:val="24"/>
          <w:szCs w:val="24"/>
          <w:lang w:val="et-EE"/>
        </w:rPr>
        <w:t>27601:002:0103 )</w:t>
      </w:r>
    </w:p>
    <w:p w14:paraId="700F419D" w14:textId="77777777" w:rsidR="00BE4D90" w:rsidRPr="00DB5CBC" w:rsidRDefault="00BE4D90" w:rsidP="001C51F3">
      <w:pPr>
        <w:rPr>
          <w:b/>
          <w:bCs/>
          <w:lang w:val="et-EE"/>
        </w:rPr>
      </w:pPr>
      <w:r w:rsidRPr="00DB5CBC">
        <w:rPr>
          <w:b/>
          <w:bCs/>
          <w:lang w:val="et-EE"/>
        </w:rPr>
        <w:t xml:space="preserve">Kompensatsioonitiikide lahenduse ja asukoha kohane info: </w:t>
      </w:r>
    </w:p>
    <w:p w14:paraId="29F55AEB" w14:textId="1B3E003D" w:rsidR="001C51F3" w:rsidRPr="00DB5CBC" w:rsidRDefault="00170CE3" w:rsidP="001C51F3">
      <w:pPr>
        <w:rPr>
          <w:lang w:val="et-EE"/>
        </w:rPr>
      </w:pPr>
      <w:r w:rsidRPr="00DB5CBC">
        <w:rPr>
          <w:lang w:val="et-EE"/>
        </w:rPr>
        <w:t xml:space="preserve">Tiikide </w:t>
      </w:r>
      <w:proofErr w:type="spellStart"/>
      <w:r w:rsidRPr="00DB5CBC">
        <w:rPr>
          <w:lang w:val="et-EE"/>
        </w:rPr>
        <w:t>pos</w:t>
      </w:r>
      <w:proofErr w:type="spellEnd"/>
      <w:r w:rsidRPr="00DB5CBC">
        <w:rPr>
          <w:lang w:val="et-EE"/>
        </w:rPr>
        <w:t xml:space="preserve"> 1, 2 ja 3 hävitamise kompenseerimiseks on hinnatud kolme asukohta (vt skeemi allpool) A ja C asuvad riigimaal ja B asub eramaal. 4 tiiki on kavandatud alale A, hävitatavate tiikide kõrvale.  2 tiiki on kavandatud alale C. Ülejäänud tiigid (4, 5 ja 6) on säilitatavad, kui neid rikutakse ehitustööde ajal, tuleb taastada.</w:t>
      </w:r>
    </w:p>
    <w:p w14:paraId="339817F1" w14:textId="349BEDE4" w:rsidR="001C51F3" w:rsidRPr="00DB5CBC" w:rsidRDefault="001C51F3" w:rsidP="001C51F3">
      <w:pPr>
        <w:spacing w:before="120"/>
        <w:jc w:val="center"/>
        <w:rPr>
          <w:b/>
          <w:bCs/>
          <w:lang w:val="et-EE"/>
        </w:rPr>
      </w:pPr>
      <w:r w:rsidRPr="00DB5CBC">
        <w:rPr>
          <w:noProof/>
          <w:lang w:val="et-EE"/>
        </w:rPr>
        <w:drawing>
          <wp:inline distT="0" distB="0" distL="0" distR="0" wp14:anchorId="33E66428" wp14:editId="4A4EA615">
            <wp:extent cx="3526971" cy="297618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2290" cy="3005987"/>
                    </a:xfrm>
                    <a:prstGeom prst="rect">
                      <a:avLst/>
                    </a:prstGeom>
                  </pic:spPr>
                </pic:pic>
              </a:graphicData>
            </a:graphic>
          </wp:inline>
        </w:drawing>
      </w:r>
    </w:p>
    <w:p w14:paraId="5091D601" w14:textId="77777777" w:rsidR="00170CE3" w:rsidRPr="00DB5CBC" w:rsidRDefault="00170CE3" w:rsidP="00170CE3">
      <w:pPr>
        <w:spacing w:before="120"/>
        <w:rPr>
          <w:b/>
          <w:bCs/>
          <w:lang w:val="et-EE"/>
        </w:rPr>
      </w:pPr>
      <w:r w:rsidRPr="00DB5CBC">
        <w:rPr>
          <w:b/>
          <w:bCs/>
          <w:lang w:val="et-EE"/>
        </w:rPr>
        <w:t xml:space="preserve">Täpsem tiikide lahendus: </w:t>
      </w:r>
    </w:p>
    <w:p w14:paraId="5EB7AFE6" w14:textId="12D77377" w:rsidR="008B08A8" w:rsidRPr="00DB5CBC" w:rsidRDefault="008B08A8" w:rsidP="001C51F3">
      <w:pPr>
        <w:spacing w:before="120"/>
        <w:jc w:val="center"/>
        <w:rPr>
          <w:b/>
          <w:bCs/>
          <w:lang w:val="et-EE"/>
        </w:rPr>
      </w:pPr>
      <w:r w:rsidRPr="00DB5CBC">
        <w:rPr>
          <w:b/>
          <w:bCs/>
          <w:noProof/>
          <w:lang w:val="et-EE"/>
        </w:rPr>
        <w:drawing>
          <wp:inline distT="0" distB="0" distL="0" distR="0" wp14:anchorId="6E754C08" wp14:editId="4B329E7C">
            <wp:extent cx="5758543" cy="36449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7278" cy="3650468"/>
                    </a:xfrm>
                    <a:prstGeom prst="rect">
                      <a:avLst/>
                    </a:prstGeom>
                  </pic:spPr>
                </pic:pic>
              </a:graphicData>
            </a:graphic>
          </wp:inline>
        </w:drawing>
      </w:r>
    </w:p>
    <w:p w14:paraId="4B72149F" w14:textId="0FF8F007" w:rsidR="008B08A8" w:rsidRPr="00DB5CBC" w:rsidRDefault="008B08A8" w:rsidP="008B08A8">
      <w:pPr>
        <w:pStyle w:val="Header"/>
        <w:spacing w:after="80"/>
        <w:ind w:left="56"/>
        <w:rPr>
          <w:sz w:val="16"/>
          <w:lang w:val="et-EE"/>
        </w:rPr>
      </w:pPr>
    </w:p>
    <w:p w14:paraId="728DFD49" w14:textId="77777777" w:rsidR="008B08A8" w:rsidRPr="00DB5CBC" w:rsidRDefault="008B08A8" w:rsidP="008B08A8">
      <w:pPr>
        <w:pStyle w:val="Header"/>
        <w:spacing w:after="80"/>
        <w:ind w:left="56"/>
        <w:rPr>
          <w:rFonts w:ascii="Arial" w:hAnsi="Arial" w:cs="Arial"/>
          <w:sz w:val="16"/>
          <w:lang w:val="et-EE"/>
        </w:rPr>
      </w:pPr>
    </w:p>
    <w:p w14:paraId="29A59702" w14:textId="6FEA9FA6" w:rsidR="007129FE" w:rsidRPr="00DB5CBC" w:rsidRDefault="00170CE3" w:rsidP="007129FE">
      <w:pPr>
        <w:rPr>
          <w:b/>
          <w:bCs/>
          <w:u w:val="single"/>
          <w:lang w:val="et-EE"/>
        </w:rPr>
      </w:pPr>
      <w:r w:rsidRPr="00DB5CBC">
        <w:rPr>
          <w:b/>
          <w:bCs/>
          <w:u w:val="single"/>
          <w:lang w:val="et-EE"/>
        </w:rPr>
        <w:t>Ala A tiigid a</w:t>
      </w:r>
      <w:r w:rsidRPr="00DB5CBC">
        <w:rPr>
          <w:b/>
          <w:bCs/>
          <w:lang w:val="et-EE"/>
        </w:rPr>
        <w:t xml:space="preserve">suvad katastriüksusel nr </w:t>
      </w:r>
      <w:r w:rsidR="007129FE" w:rsidRPr="00DB5CBC">
        <w:rPr>
          <w:lang w:val="et-EE"/>
        </w:rPr>
        <w:t xml:space="preserve"> </w:t>
      </w:r>
      <w:r w:rsidR="001C51F3" w:rsidRPr="00DB5CBC">
        <w:rPr>
          <w:b/>
          <w:bCs/>
          <w:color w:val="0070C0"/>
          <w:sz w:val="24"/>
          <w:szCs w:val="24"/>
          <w:lang w:val="et-EE"/>
        </w:rPr>
        <w:t>63801:001:0274</w:t>
      </w:r>
    </w:p>
    <w:p w14:paraId="43177A1C" w14:textId="1806AFB2" w:rsidR="007129FE" w:rsidRPr="00DB5CBC" w:rsidRDefault="00170CE3" w:rsidP="007129FE">
      <w:pPr>
        <w:rPr>
          <w:b/>
          <w:bCs/>
          <w:u w:val="single"/>
          <w:lang w:val="et-EE"/>
        </w:rPr>
      </w:pPr>
      <w:r w:rsidRPr="00DB5CBC">
        <w:rPr>
          <w:b/>
          <w:bCs/>
          <w:u w:val="single"/>
          <w:lang w:val="et-EE"/>
        </w:rPr>
        <w:t xml:space="preserve">Ala </w:t>
      </w:r>
      <w:r w:rsidR="001C51F3" w:rsidRPr="00DB5CBC">
        <w:rPr>
          <w:b/>
          <w:bCs/>
          <w:u w:val="single"/>
          <w:lang w:val="et-EE"/>
        </w:rPr>
        <w:t>C</w:t>
      </w:r>
      <w:r w:rsidRPr="00DB5CBC">
        <w:rPr>
          <w:b/>
          <w:bCs/>
          <w:u w:val="single"/>
          <w:lang w:val="et-EE"/>
        </w:rPr>
        <w:t xml:space="preserve"> tiigid a</w:t>
      </w:r>
      <w:r w:rsidRPr="00DB5CBC">
        <w:rPr>
          <w:b/>
          <w:bCs/>
          <w:lang w:val="et-EE"/>
        </w:rPr>
        <w:t xml:space="preserve">suvad katastriüksusel nr </w:t>
      </w:r>
      <w:r w:rsidRPr="00DB5CBC">
        <w:rPr>
          <w:lang w:val="et-EE"/>
        </w:rPr>
        <w:t xml:space="preserve"> </w:t>
      </w:r>
      <w:r w:rsidR="001C51F3" w:rsidRPr="00DB5CBC">
        <w:rPr>
          <w:b/>
          <w:bCs/>
          <w:color w:val="0070C0"/>
          <w:sz w:val="24"/>
          <w:szCs w:val="24"/>
          <w:lang w:val="et-EE"/>
        </w:rPr>
        <w:t>27601:002:0103</w:t>
      </w:r>
    </w:p>
    <w:p w14:paraId="3D6399E4" w14:textId="77777777" w:rsidR="008D725D" w:rsidRPr="00DB5CBC" w:rsidRDefault="008D725D" w:rsidP="008D725D">
      <w:pPr>
        <w:rPr>
          <w:lang w:val="et-EE"/>
        </w:rPr>
      </w:pPr>
    </w:p>
    <w:p w14:paraId="0BDD0A34" w14:textId="77777777" w:rsidR="00277020" w:rsidRPr="00DB5CBC" w:rsidRDefault="00277020" w:rsidP="00277020">
      <w:pPr>
        <w:pStyle w:val="ListParagraph"/>
        <w:rPr>
          <w:lang w:val="et-EE"/>
        </w:rPr>
      </w:pPr>
    </w:p>
    <w:p w14:paraId="681BC18C" w14:textId="77777777" w:rsidR="00277020" w:rsidRPr="00DB5CBC" w:rsidRDefault="00277020" w:rsidP="00277020">
      <w:pPr>
        <w:rPr>
          <w:lang w:val="et-EE"/>
        </w:rPr>
      </w:pPr>
    </w:p>
    <w:sectPr w:rsidR="00277020" w:rsidRPr="00DB5CBC" w:rsidSect="001C51F3">
      <w:headerReference w:type="default" r:id="rId20"/>
      <w:pgSz w:w="11906" w:h="16838"/>
      <w:pgMar w:top="1276" w:right="991"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3C47E" w14:textId="77777777" w:rsidR="007C0BF8" w:rsidRDefault="007C0BF8" w:rsidP="008B08A8">
      <w:pPr>
        <w:spacing w:after="0" w:line="240" w:lineRule="auto"/>
      </w:pPr>
      <w:r>
        <w:separator/>
      </w:r>
    </w:p>
  </w:endnote>
  <w:endnote w:type="continuationSeparator" w:id="0">
    <w:p w14:paraId="56F43E71" w14:textId="77777777" w:rsidR="007C0BF8" w:rsidRDefault="007C0BF8" w:rsidP="008B0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3ABE31" w14:textId="77777777" w:rsidR="007C0BF8" w:rsidRDefault="007C0BF8" w:rsidP="008B08A8">
      <w:pPr>
        <w:spacing w:after="0" w:line="240" w:lineRule="auto"/>
      </w:pPr>
      <w:r>
        <w:separator/>
      </w:r>
    </w:p>
  </w:footnote>
  <w:footnote w:type="continuationSeparator" w:id="0">
    <w:p w14:paraId="49F4FFEB" w14:textId="77777777" w:rsidR="007C0BF8" w:rsidRDefault="007C0BF8" w:rsidP="008B08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A48B" w14:textId="7735E2D3" w:rsidR="008B08A8" w:rsidRDefault="008B08A8" w:rsidP="008B08A8">
    <w:pPr>
      <w:pStyle w:val="Header"/>
      <w:spacing w:after="80"/>
      <w:ind w:left="56"/>
      <w:rPr>
        <w:sz w:val="16"/>
      </w:rPr>
    </w:pPr>
    <w:r>
      <w:rPr>
        <w:noProof/>
      </w:rPr>
      <w:drawing>
        <wp:inline distT="0" distB="0" distL="0" distR="0" wp14:anchorId="7E74E658" wp14:editId="65B5ABE3">
          <wp:extent cx="862586" cy="1981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p w14:paraId="18901AA0" w14:textId="77777777" w:rsidR="008B08A8" w:rsidRDefault="008B08A8" w:rsidP="008B08A8">
    <w:pPr>
      <w:pStyle w:val="Header"/>
      <w:spacing w:after="80"/>
      <w:ind w:left="56"/>
      <w:rPr>
        <w:rFonts w:ascii="Arial" w:hAnsi="Arial" w:cs="Arial"/>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2D8D"/>
    <w:multiLevelType w:val="hybridMultilevel"/>
    <w:tmpl w:val="EAA09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E6531D"/>
    <w:multiLevelType w:val="hybridMultilevel"/>
    <w:tmpl w:val="8C200E0A"/>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A8B4172"/>
    <w:multiLevelType w:val="hybridMultilevel"/>
    <w:tmpl w:val="38AEDB94"/>
    <w:lvl w:ilvl="0" w:tplc="D4C66AB4">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0EA6F5B"/>
    <w:multiLevelType w:val="hybridMultilevel"/>
    <w:tmpl w:val="69287A9A"/>
    <w:lvl w:ilvl="0" w:tplc="0409000F">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681590803">
    <w:abstractNumId w:val="2"/>
  </w:num>
  <w:num w:numId="2" w16cid:durableId="1050498894">
    <w:abstractNumId w:val="1"/>
  </w:num>
  <w:num w:numId="3" w16cid:durableId="1835416252">
    <w:abstractNumId w:val="0"/>
  </w:num>
  <w:num w:numId="4" w16cid:durableId="7657329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9B1"/>
    <w:rsid w:val="000A6640"/>
    <w:rsid w:val="00130AA8"/>
    <w:rsid w:val="00132C7B"/>
    <w:rsid w:val="00170CE3"/>
    <w:rsid w:val="001C51F3"/>
    <w:rsid w:val="00212A3E"/>
    <w:rsid w:val="00277020"/>
    <w:rsid w:val="002861A2"/>
    <w:rsid w:val="0041160F"/>
    <w:rsid w:val="004366FD"/>
    <w:rsid w:val="00512A34"/>
    <w:rsid w:val="00534EAB"/>
    <w:rsid w:val="005D2BE4"/>
    <w:rsid w:val="006566DB"/>
    <w:rsid w:val="007129FE"/>
    <w:rsid w:val="007C0BF8"/>
    <w:rsid w:val="0084568A"/>
    <w:rsid w:val="008B08A8"/>
    <w:rsid w:val="008D725D"/>
    <w:rsid w:val="008E7F5D"/>
    <w:rsid w:val="008F00EC"/>
    <w:rsid w:val="0092165A"/>
    <w:rsid w:val="00B10681"/>
    <w:rsid w:val="00BC1065"/>
    <w:rsid w:val="00BE4D90"/>
    <w:rsid w:val="00BF0EF0"/>
    <w:rsid w:val="00BF76FD"/>
    <w:rsid w:val="00C4780F"/>
    <w:rsid w:val="00D13592"/>
    <w:rsid w:val="00D137B2"/>
    <w:rsid w:val="00D666B9"/>
    <w:rsid w:val="00DB5CBC"/>
    <w:rsid w:val="00E169B1"/>
    <w:rsid w:val="00F96B7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BD702"/>
  <w15:chartTrackingRefBased/>
  <w15:docId w15:val="{6E1E704B-5B76-4CCC-A973-B46ADFB30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9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3 Char Char Char Char Char Char Char Char Char Char Char Char Char Char Char Char,Char3 Char Char Char Char Char Char Char Char Char Char Char Char Char Char Char Char"/>
    <w:basedOn w:val="Normal"/>
    <w:link w:val="HeaderChar"/>
    <w:unhideWhenUsed/>
    <w:rsid w:val="008B08A8"/>
    <w:pPr>
      <w:tabs>
        <w:tab w:val="center" w:pos="4252"/>
        <w:tab w:val="right" w:pos="8504"/>
      </w:tabs>
      <w:spacing w:after="0" w:line="240" w:lineRule="auto"/>
    </w:pPr>
  </w:style>
  <w:style w:type="character" w:customStyle="1" w:styleId="HeaderChar">
    <w:name w:val="Header Char"/>
    <w:aliases w:val=" Char3 Char Char Char Char Char Char Char Char Char Char Char Char Char Char Char Char Char,Char3 Char Char Char Char Char Char Char Char Char Char Char Char Char Char Char Char Char"/>
    <w:basedOn w:val="DefaultParagraphFont"/>
    <w:link w:val="Header"/>
    <w:rsid w:val="008B08A8"/>
  </w:style>
  <w:style w:type="paragraph" w:styleId="Footer">
    <w:name w:val="footer"/>
    <w:basedOn w:val="Normal"/>
    <w:link w:val="FooterChar"/>
    <w:uiPriority w:val="99"/>
    <w:unhideWhenUsed/>
    <w:rsid w:val="008B08A8"/>
    <w:pPr>
      <w:tabs>
        <w:tab w:val="center" w:pos="4252"/>
        <w:tab w:val="right" w:pos="8504"/>
      </w:tabs>
      <w:spacing w:after="0" w:line="240" w:lineRule="auto"/>
    </w:pPr>
  </w:style>
  <w:style w:type="character" w:customStyle="1" w:styleId="FooterChar">
    <w:name w:val="Footer Char"/>
    <w:basedOn w:val="DefaultParagraphFont"/>
    <w:link w:val="Footer"/>
    <w:uiPriority w:val="99"/>
    <w:rsid w:val="008B08A8"/>
  </w:style>
  <w:style w:type="paragraph" w:styleId="ListParagraph">
    <w:name w:val="List Paragraph"/>
    <w:basedOn w:val="Normal"/>
    <w:uiPriority w:val="34"/>
    <w:qFormat/>
    <w:rsid w:val="008E7F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5732910">
      <w:bodyDiv w:val="1"/>
      <w:marLeft w:val="0"/>
      <w:marRight w:val="0"/>
      <w:marTop w:val="0"/>
      <w:marBottom w:val="0"/>
      <w:divBdr>
        <w:top w:val="none" w:sz="0" w:space="0" w:color="auto"/>
        <w:left w:val="none" w:sz="0" w:space="0" w:color="auto"/>
        <w:bottom w:val="none" w:sz="0" w:space="0" w:color="auto"/>
        <w:right w:val="none" w:sz="0" w:space="0" w:color="auto"/>
      </w:divBdr>
    </w:div>
    <w:div w:id="1382050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434</Words>
  <Characters>2479</Characters>
  <Application>Microsoft Office Word</Application>
  <DocSecurity>0</DocSecurity>
  <Lines>20</Lines>
  <Paragraphs>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IDOM</Company>
  <LinksUpToDate>false</LinksUpToDate>
  <CharactersWithSpaces>2908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Xabier Eizaguirre Aguirreche</dc:creator>
  <cp:keywords/>
  <dc:description/>
  <cp:lastModifiedBy>Jekaterina Jelizaveta Sibul</cp:lastModifiedBy>
  <cp:revision>2</cp:revision>
  <dcterms:created xsi:type="dcterms:W3CDTF">2023-03-20T10:11:00Z</dcterms:created>
  <dcterms:modified xsi:type="dcterms:W3CDTF">2023-03-20T10:11:00Z</dcterms:modified>
</cp:coreProperties>
</file>